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4780C" w14:textId="66C5B5A0" w:rsidR="00CC4E92" w:rsidRDefault="00C26499" w:rsidP="00CC4E92">
      <w:pPr>
        <w:jc w:val="center"/>
        <w:rPr>
          <w:rFonts w:ascii="Verdana" w:hAnsi="Verdana"/>
          <w:sz w:val="22"/>
        </w:rPr>
      </w:pPr>
      <w:r>
        <w:rPr>
          <w:rFonts w:ascii="Calibri" w:hAnsi="Calibri"/>
          <w:noProof/>
          <w:sz w:val="20"/>
          <w:szCs w:val="20"/>
        </w:rPr>
        <w:drawing>
          <wp:inline distT="0" distB="0" distL="0" distR="0" wp14:anchorId="49D5A680" wp14:editId="2461469B">
            <wp:extent cx="2139696"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TTB-BLUE-1500p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9696" cy="1828800"/>
                    </a:xfrm>
                    <a:prstGeom prst="rect">
                      <a:avLst/>
                    </a:prstGeom>
                  </pic:spPr>
                </pic:pic>
              </a:graphicData>
            </a:graphic>
          </wp:inline>
        </w:drawing>
      </w:r>
    </w:p>
    <w:p w14:paraId="6D6E5BCC" w14:textId="77777777" w:rsidR="0070446A" w:rsidRPr="00090DCF" w:rsidRDefault="0070446A" w:rsidP="008B1718">
      <w:pPr>
        <w:rPr>
          <w:rFonts w:ascii="Verdana" w:hAnsi="Verdana"/>
          <w:sz w:val="22"/>
        </w:rPr>
      </w:pPr>
    </w:p>
    <w:p w14:paraId="3DC48032" w14:textId="679560EA" w:rsidR="0070446A" w:rsidRPr="00133B48" w:rsidRDefault="004B3191" w:rsidP="008B1718">
      <w:pPr>
        <w:rPr>
          <w:rFonts w:ascii="Calibri" w:hAnsi="Calibri"/>
          <w:b/>
          <w:color w:val="FF0000"/>
          <w:sz w:val="40"/>
          <w:szCs w:val="40"/>
        </w:rPr>
      </w:pPr>
      <w:r w:rsidRPr="00133B48">
        <w:rPr>
          <w:rFonts w:ascii="Calibri" w:hAnsi="Calibri"/>
          <w:b/>
          <w:sz w:val="40"/>
          <w:szCs w:val="40"/>
        </w:rPr>
        <w:t>Top Ten Instagrammable</w:t>
      </w:r>
      <w:r w:rsidR="00881595" w:rsidRPr="00133B48">
        <w:rPr>
          <w:rFonts w:ascii="Calibri" w:hAnsi="Calibri"/>
          <w:b/>
          <w:sz w:val="40"/>
          <w:szCs w:val="40"/>
        </w:rPr>
        <w:t xml:space="preserve"> Spots in West Hollywood, California </w:t>
      </w:r>
    </w:p>
    <w:p w14:paraId="0048267C" w14:textId="77777777" w:rsidR="00293BF4" w:rsidRPr="00133B48" w:rsidRDefault="00293BF4" w:rsidP="00293BF4">
      <w:pPr>
        <w:rPr>
          <w:rFonts w:ascii="Calibri" w:hAnsi="Calibri" w:cstheme="majorHAnsi"/>
        </w:rPr>
      </w:pPr>
    </w:p>
    <w:p w14:paraId="38FC7E43" w14:textId="42DE7470" w:rsidR="00293BF4" w:rsidRPr="00133B48" w:rsidRDefault="00293BF4" w:rsidP="00293BF4">
      <w:pPr>
        <w:rPr>
          <w:rFonts w:ascii="Calibri" w:hAnsi="Calibri" w:cstheme="majorHAnsi"/>
        </w:rPr>
      </w:pPr>
      <w:r w:rsidRPr="00133B48">
        <w:rPr>
          <w:rFonts w:ascii="Calibri" w:hAnsi="Calibri" w:cstheme="majorHAnsi"/>
        </w:rPr>
        <w:t>We came, we saw, we snapped, we posted. And with those four little actions, a bigger identity was created (or at least projected). Self-expression rules in We</w:t>
      </w:r>
      <w:r w:rsidR="0035002C">
        <w:rPr>
          <w:rFonts w:ascii="Calibri" w:hAnsi="Calibri" w:cstheme="majorHAnsi"/>
        </w:rPr>
        <w:t xml:space="preserve">st </w:t>
      </w:r>
      <w:r w:rsidRPr="00133B48">
        <w:rPr>
          <w:rFonts w:ascii="Calibri" w:hAnsi="Calibri" w:cstheme="majorHAnsi"/>
        </w:rPr>
        <w:t>Ho</w:t>
      </w:r>
      <w:r w:rsidR="0035002C">
        <w:rPr>
          <w:rFonts w:ascii="Calibri" w:hAnsi="Calibri" w:cstheme="majorHAnsi"/>
        </w:rPr>
        <w:t>llywood</w:t>
      </w:r>
      <w:r w:rsidR="00C26499">
        <w:rPr>
          <w:rFonts w:ascii="Calibri" w:hAnsi="Calibri" w:cstheme="majorHAnsi"/>
        </w:rPr>
        <w:t>, California</w:t>
      </w:r>
      <w:r w:rsidRPr="00133B48">
        <w:rPr>
          <w:rFonts w:ascii="Calibri" w:hAnsi="Calibri" w:cstheme="majorHAnsi"/>
        </w:rPr>
        <w:t xml:space="preserve"> – with or without the help of a selfie stick. </w:t>
      </w:r>
    </w:p>
    <w:p w14:paraId="004791D1" w14:textId="7448ACCE" w:rsidR="00881595" w:rsidRPr="00133B48" w:rsidRDefault="00881595" w:rsidP="00881595">
      <w:pPr>
        <w:pStyle w:val="responsivenews"/>
        <w:spacing w:before="214" w:beforeAutospacing="0" w:after="0" w:afterAutospacing="0"/>
        <w:rPr>
          <w:rFonts w:ascii="Calibri" w:hAnsi="Calibri"/>
        </w:rPr>
      </w:pPr>
      <w:r w:rsidRPr="00133B48">
        <w:rPr>
          <w:rFonts w:ascii="Calibri" w:hAnsi="Calibri"/>
        </w:rPr>
        <w:t>Some of the places in West Hollywood's Top Ten Insta</w:t>
      </w:r>
      <w:r w:rsidR="00F308D6" w:rsidRPr="00133B48">
        <w:rPr>
          <w:rFonts w:ascii="Calibri" w:hAnsi="Calibri"/>
        </w:rPr>
        <w:t xml:space="preserve">gram </w:t>
      </w:r>
      <w:r w:rsidRPr="00133B48">
        <w:rPr>
          <w:rFonts w:ascii="Calibri" w:hAnsi="Calibri"/>
        </w:rPr>
        <w:t>spots are recognizable to all, while others deliberately signal to an inside crowd. "Look, I'm here in West Hollywood, IRL</w:t>
      </w:r>
      <w:r w:rsidR="00EF6FC7" w:rsidRPr="00133B48">
        <w:rPr>
          <w:rFonts w:ascii="Calibri" w:hAnsi="Calibri"/>
        </w:rPr>
        <w:t>.</w:t>
      </w:r>
      <w:r w:rsidRPr="00133B48">
        <w:rPr>
          <w:rFonts w:ascii="Calibri" w:hAnsi="Calibri"/>
        </w:rPr>
        <w:t>" Straight up or filtered through an Instagram trick, life looks better in welcoming We</w:t>
      </w:r>
      <w:r w:rsidR="00B60120">
        <w:rPr>
          <w:rFonts w:ascii="Calibri" w:hAnsi="Calibri"/>
        </w:rPr>
        <w:t xml:space="preserve">st </w:t>
      </w:r>
      <w:r w:rsidRPr="00133B48">
        <w:rPr>
          <w:rFonts w:ascii="Calibri" w:hAnsi="Calibri"/>
        </w:rPr>
        <w:t>Ho</w:t>
      </w:r>
      <w:r w:rsidR="00B60120">
        <w:rPr>
          <w:rFonts w:ascii="Calibri" w:hAnsi="Calibri"/>
        </w:rPr>
        <w:t>llywood</w:t>
      </w:r>
      <w:r w:rsidRPr="00133B48">
        <w:rPr>
          <w:rFonts w:ascii="Calibri" w:hAnsi="Calibri"/>
        </w:rPr>
        <w:t>.</w:t>
      </w:r>
    </w:p>
    <w:p w14:paraId="3DB76C23" w14:textId="156BED18" w:rsidR="0035002C" w:rsidRPr="00133B48" w:rsidRDefault="00881595" w:rsidP="00881595">
      <w:pPr>
        <w:pStyle w:val="responsivenews"/>
        <w:spacing w:before="214" w:beforeAutospacing="0" w:after="0" w:afterAutospacing="0"/>
        <w:rPr>
          <w:rFonts w:ascii="Calibri" w:hAnsi="Calibri"/>
        </w:rPr>
      </w:pPr>
      <w:r w:rsidRPr="00133B48">
        <w:rPr>
          <w:rFonts w:ascii="Calibri" w:hAnsi="Calibri"/>
        </w:rPr>
        <w:t>Here are We</w:t>
      </w:r>
      <w:r w:rsidR="0035002C">
        <w:rPr>
          <w:rFonts w:ascii="Calibri" w:hAnsi="Calibri"/>
        </w:rPr>
        <w:t xml:space="preserve">st </w:t>
      </w:r>
      <w:r w:rsidRPr="00133B48">
        <w:rPr>
          <w:rFonts w:ascii="Calibri" w:hAnsi="Calibri"/>
        </w:rPr>
        <w:t>Ho</w:t>
      </w:r>
      <w:r w:rsidR="0035002C">
        <w:rPr>
          <w:rFonts w:ascii="Calibri" w:hAnsi="Calibri"/>
        </w:rPr>
        <w:t>llywood</w:t>
      </w:r>
      <w:r w:rsidRPr="00133B48">
        <w:rPr>
          <w:rFonts w:ascii="Calibri" w:hAnsi="Calibri"/>
        </w:rPr>
        <w:t xml:space="preserve">'s top spots for capturing the perfect image, in alphabetical order, because ranking them is too personal. Be sure to use </w:t>
      </w:r>
      <w:hyperlink r:id="rId5" w:history="1">
        <w:r w:rsidRPr="00133B48">
          <w:rPr>
            <w:rStyle w:val="Hyperlink"/>
            <w:rFonts w:ascii="Calibri" w:hAnsi="Calibri"/>
          </w:rPr>
          <w:t>@visitweho</w:t>
        </w:r>
      </w:hyperlink>
      <w:r w:rsidRPr="00133B48">
        <w:rPr>
          <w:rFonts w:ascii="Calibri" w:hAnsi="Calibri"/>
        </w:rPr>
        <w:t xml:space="preserve"> to garner maximum audience accolades.</w:t>
      </w:r>
      <w:r w:rsidR="0035002C">
        <w:rPr>
          <w:rFonts w:ascii="Calibri" w:hAnsi="Calibri"/>
        </w:rPr>
        <w:br/>
      </w:r>
    </w:p>
    <w:p w14:paraId="3FB42F7D" w14:textId="4476E824" w:rsidR="00881595" w:rsidRPr="0035002C" w:rsidRDefault="003C0D08" w:rsidP="0035002C">
      <w:pPr>
        <w:rPr>
          <w:rFonts w:ascii="Times New Roman" w:eastAsia="Times New Roman" w:hAnsi="Times New Roman" w:cs="Times New Roman"/>
        </w:rPr>
      </w:pPr>
      <w:hyperlink r:id="rId6" w:history="1">
        <w:r w:rsidR="00881595" w:rsidRPr="00133B48">
          <w:rPr>
            <w:rStyle w:val="Hyperlink"/>
            <w:rFonts w:ascii="Calibri" w:hAnsi="Calibri"/>
            <w:b/>
          </w:rPr>
          <w:t>Alfred Coffee</w:t>
        </w:r>
      </w:hyperlink>
      <w:r w:rsidR="00881595" w:rsidRPr="00133B48">
        <w:rPr>
          <w:rFonts w:ascii="Calibri" w:hAnsi="Calibri"/>
          <w:b/>
          <w:color w:val="4E4E4E"/>
        </w:rPr>
        <w:t xml:space="preserve"> </w:t>
      </w:r>
      <w:r w:rsidR="00881595" w:rsidRPr="00133B48">
        <w:rPr>
          <w:rFonts w:ascii="Calibri" w:hAnsi="Calibri"/>
          <w:b/>
        </w:rPr>
        <w:t>(@alfred) </w:t>
      </w:r>
      <w:r w:rsidR="00881595" w:rsidRPr="00133B48">
        <w:rPr>
          <w:rFonts w:ascii="Calibri" w:hAnsi="Calibri"/>
        </w:rPr>
        <w:br/>
        <w:t xml:space="preserve">As they say, “But first, coffee” while first-time patrons say, “But first, selfie.” Whether it's the triangular black-and-white tile or the avocado toast, there's a cool-factor here that's on </w:t>
      </w:r>
      <w:r w:rsidR="00881595" w:rsidRPr="00C26499">
        <w:rPr>
          <w:rFonts w:asciiTheme="majorHAnsi" w:hAnsiTheme="majorHAnsi"/>
          <w:color w:val="000000" w:themeColor="text1"/>
        </w:rPr>
        <w:t>par with its alley</w:t>
      </w:r>
      <w:r w:rsidR="0035002C" w:rsidRPr="00C26499">
        <w:rPr>
          <w:rFonts w:asciiTheme="majorHAnsi" w:hAnsiTheme="majorHAnsi"/>
          <w:color w:val="000000" w:themeColor="text1"/>
        </w:rPr>
        <w:t xml:space="preserve"> location next to Cycle House (y</w:t>
      </w:r>
      <w:r w:rsidR="00881595" w:rsidRPr="00C26499">
        <w:rPr>
          <w:rFonts w:asciiTheme="majorHAnsi" w:hAnsiTheme="majorHAnsi"/>
          <w:color w:val="000000" w:themeColor="text1"/>
        </w:rPr>
        <w:t>eah, the one where Khloe Kardashian and others work out</w:t>
      </w:r>
      <w:r w:rsidR="0035002C" w:rsidRPr="00C26499">
        <w:rPr>
          <w:rFonts w:asciiTheme="majorHAnsi" w:hAnsiTheme="majorHAnsi"/>
          <w:color w:val="000000" w:themeColor="text1"/>
        </w:rPr>
        <w:t>)</w:t>
      </w:r>
      <w:r w:rsidR="00881595" w:rsidRPr="00C26499">
        <w:rPr>
          <w:rFonts w:asciiTheme="majorHAnsi" w:hAnsiTheme="majorHAnsi"/>
          <w:color w:val="000000" w:themeColor="text1"/>
        </w:rPr>
        <w:t>.</w:t>
      </w:r>
      <w:r w:rsidR="0035002C" w:rsidRPr="00C26499">
        <w:rPr>
          <w:rFonts w:asciiTheme="majorHAnsi" w:hAnsiTheme="majorHAnsi"/>
          <w:color w:val="000000" w:themeColor="text1"/>
        </w:rPr>
        <w:t xml:space="preserve"> Don’t miss Alfred Tea Room </w:t>
      </w:r>
      <w:r w:rsidR="0035002C" w:rsidRPr="00C26499">
        <w:rPr>
          <w:rFonts w:asciiTheme="majorHAnsi" w:eastAsia="Times New Roman" w:hAnsiTheme="majorHAnsi" w:cs="Arial"/>
          <w:color w:val="000000" w:themeColor="text1"/>
          <w:shd w:val="clear" w:color="auto" w:fill="FFFFFF"/>
        </w:rPr>
        <w:t xml:space="preserve">in Melrose Place; it’s a millennial pink dream. </w:t>
      </w:r>
    </w:p>
    <w:p w14:paraId="7E8EA8D8" w14:textId="6B25B524" w:rsidR="00881595" w:rsidRPr="00133B48" w:rsidRDefault="003C0D08" w:rsidP="00881595">
      <w:pPr>
        <w:pStyle w:val="responsivenews"/>
        <w:spacing w:before="214" w:beforeAutospacing="0" w:after="0" w:afterAutospacing="0"/>
        <w:rPr>
          <w:rFonts w:ascii="Calibri" w:hAnsi="Calibri"/>
        </w:rPr>
      </w:pPr>
      <w:hyperlink r:id="rId7" w:history="1">
        <w:r w:rsidR="00881595" w:rsidRPr="00133B48">
          <w:rPr>
            <w:rStyle w:val="Hyperlink"/>
            <w:rFonts w:ascii="Calibri" w:hAnsi="Calibri"/>
            <w:b/>
          </w:rPr>
          <w:t>Cycle House</w:t>
        </w:r>
      </w:hyperlink>
      <w:r w:rsidR="00881595" w:rsidRPr="00133B48">
        <w:rPr>
          <w:rFonts w:ascii="Calibri" w:hAnsi="Calibri"/>
          <w:b/>
        </w:rPr>
        <w:t xml:space="preserve"> (@cyclehousela) </w:t>
      </w:r>
      <w:r w:rsidR="00881595" w:rsidRPr="00133B48">
        <w:rPr>
          <w:rFonts w:ascii="Calibri" w:hAnsi="Calibri"/>
        </w:rPr>
        <w:br/>
        <w:t xml:space="preserve">Take a spin (class) and then strike a pose in the alley (preferably in a piece of designer athleisure apparel in front of JGoldcrown's </w:t>
      </w:r>
      <w:r w:rsidR="00E44CFF">
        <w:rPr>
          <w:rFonts w:ascii="Calibri" w:hAnsi="Calibri"/>
        </w:rPr>
        <w:t xml:space="preserve">love </w:t>
      </w:r>
      <w:r w:rsidR="00881595" w:rsidRPr="00133B48">
        <w:rPr>
          <w:rFonts w:ascii="Calibri" w:hAnsi="Calibri"/>
        </w:rPr>
        <w:t xml:space="preserve">mural) with a sweaty glow that says, “I came, I rode, I clicked, therefore I am.” That and the buff abs are testimony enough to being alive. </w:t>
      </w:r>
    </w:p>
    <w:p w14:paraId="41F06FE3" w14:textId="07889B4C" w:rsidR="00881595" w:rsidRPr="00133B48" w:rsidRDefault="003C0D08" w:rsidP="00881595">
      <w:pPr>
        <w:pStyle w:val="responsivenews"/>
        <w:spacing w:before="214" w:beforeAutospacing="0" w:after="0" w:afterAutospacing="0"/>
        <w:rPr>
          <w:rFonts w:ascii="Calibri" w:hAnsi="Calibri"/>
        </w:rPr>
      </w:pPr>
      <w:hyperlink r:id="rId8" w:history="1">
        <w:r w:rsidR="00881595" w:rsidRPr="00133B48">
          <w:rPr>
            <w:rStyle w:val="Hyperlink"/>
            <w:rFonts w:ascii="Calibri" w:hAnsi="Calibri"/>
            <w:b/>
          </w:rPr>
          <w:t>E.P. &amp; L.P.</w:t>
        </w:r>
      </w:hyperlink>
      <w:r w:rsidR="00881595" w:rsidRPr="00133B48">
        <w:rPr>
          <w:rFonts w:ascii="Calibri" w:hAnsi="Calibri"/>
          <w:b/>
        </w:rPr>
        <w:t xml:space="preserve"> (@eplosangeles) </w:t>
      </w:r>
      <w:r w:rsidR="00881595" w:rsidRPr="00133B48">
        <w:rPr>
          <w:rFonts w:ascii="Calibri" w:hAnsi="Calibri"/>
        </w:rPr>
        <w:br/>
        <w:t>This deservedly acclaimed duo is known for a few things: its “Young and Free” neon s</w:t>
      </w:r>
      <w:r w:rsidR="00C26499">
        <w:rPr>
          <w:rFonts w:ascii="Calibri" w:hAnsi="Calibri"/>
        </w:rPr>
        <w:t>ign that screams selfie</w:t>
      </w:r>
      <w:r w:rsidR="00881595" w:rsidRPr="00133B48">
        <w:rPr>
          <w:rFonts w:ascii="Calibri" w:hAnsi="Calibri"/>
        </w:rPr>
        <w:t xml:space="preserve">; its rooftop happy hours and evening noshing beside a pink “Where Love Lives” neon sign; and its cool, self-described modern Asian eating house vibe. </w:t>
      </w:r>
    </w:p>
    <w:p w14:paraId="40013666" w14:textId="2F537DED" w:rsidR="00881595" w:rsidRPr="00133B48" w:rsidRDefault="003C0D08" w:rsidP="00881595">
      <w:pPr>
        <w:pStyle w:val="responsivenews"/>
        <w:spacing w:before="214" w:beforeAutospacing="0" w:after="0" w:afterAutospacing="0"/>
        <w:rPr>
          <w:rFonts w:ascii="Calibri" w:hAnsi="Calibri"/>
        </w:rPr>
      </w:pPr>
      <w:hyperlink r:id="rId9" w:history="1">
        <w:r w:rsidR="00881595" w:rsidRPr="00133B48">
          <w:rPr>
            <w:rStyle w:val="Hyperlink"/>
            <w:rFonts w:ascii="Calibri" w:hAnsi="Calibri"/>
            <w:b/>
          </w:rPr>
          <w:t>Gracias Madre</w:t>
        </w:r>
      </w:hyperlink>
      <w:r w:rsidR="00881595" w:rsidRPr="00133B48">
        <w:rPr>
          <w:rFonts w:ascii="Calibri" w:hAnsi="Calibri"/>
          <w:b/>
        </w:rPr>
        <w:t xml:space="preserve"> (</w:t>
      </w:r>
      <w:r w:rsidR="00344029" w:rsidRPr="00133B48">
        <w:rPr>
          <w:rFonts w:ascii="Calibri" w:hAnsi="Calibri"/>
          <w:b/>
        </w:rPr>
        <w:t>@gmweho</w:t>
      </w:r>
      <w:r w:rsidR="00881595" w:rsidRPr="00133B48">
        <w:rPr>
          <w:rFonts w:ascii="Calibri" w:hAnsi="Calibri"/>
          <w:b/>
        </w:rPr>
        <w:t>) </w:t>
      </w:r>
      <w:r w:rsidR="00881595" w:rsidRPr="00133B48">
        <w:rPr>
          <w:rFonts w:ascii="Calibri" w:hAnsi="Calibri"/>
        </w:rPr>
        <w:br/>
        <w:t xml:space="preserve">It's always a good day to say Thanks Mom, a place that celebrates organic Mexican food and the people who grow, cook and serve it. You can't capture the spirit of the place in pixels, but you can sure try – with sun glinting off their boozy snow cones or popsicles or with naturally stylized dishes that almost look too good to eat. Please, though, do eat while it's hot. </w:t>
      </w:r>
    </w:p>
    <w:p w14:paraId="0990C638" w14:textId="4EA9493B" w:rsidR="00881595" w:rsidRPr="00133B48" w:rsidRDefault="00C26499" w:rsidP="00881595">
      <w:pPr>
        <w:pStyle w:val="responsivenews"/>
        <w:spacing w:before="214" w:beforeAutospacing="0" w:after="0" w:afterAutospacing="0"/>
        <w:rPr>
          <w:rFonts w:ascii="Calibri" w:hAnsi="Calibri"/>
        </w:rPr>
      </w:pPr>
      <w:hyperlink r:id="rId10" w:history="1">
        <w:r>
          <w:rPr>
            <w:rStyle w:val="Hyperlink"/>
            <w:rFonts w:ascii="Calibri" w:hAnsi="Calibri"/>
            <w:b/>
          </w:rPr>
          <w:t>The Hollywood S</w:t>
        </w:r>
        <w:r w:rsidR="00881595" w:rsidRPr="00133B48">
          <w:rPr>
            <w:rStyle w:val="Hyperlink"/>
            <w:rFonts w:ascii="Calibri" w:hAnsi="Calibri"/>
            <w:b/>
          </w:rPr>
          <w:t>ign</w:t>
        </w:r>
      </w:hyperlink>
      <w:r w:rsidR="00881595" w:rsidRPr="00133B48">
        <w:rPr>
          <w:rFonts w:ascii="Calibri" w:hAnsi="Calibri"/>
          <w:b/>
        </w:rPr>
        <w:t xml:space="preserve"> (@hollywoodsign) </w:t>
      </w:r>
      <w:r>
        <w:rPr>
          <w:rFonts w:ascii="Calibri" w:hAnsi="Calibri"/>
        </w:rPr>
        <w:br/>
        <w:t>Newsflash (not): The Hollywood S</w:t>
      </w:r>
      <w:r w:rsidR="00881595" w:rsidRPr="00133B48">
        <w:rPr>
          <w:rFonts w:ascii="Calibri" w:hAnsi="Calibri"/>
        </w:rPr>
        <w:t xml:space="preserve">ign is the single most iconic backdrop in the area. And practically no one is “above it” – that is, being photographed here. A </w:t>
      </w:r>
      <w:r w:rsidR="0035002C">
        <w:rPr>
          <w:rFonts w:ascii="Calibri" w:hAnsi="Calibri"/>
        </w:rPr>
        <w:t xml:space="preserve">lot of images are </w:t>
      </w:r>
      <w:r w:rsidR="00881595" w:rsidRPr="00133B48">
        <w:rPr>
          <w:rFonts w:ascii="Calibri" w:hAnsi="Calibri"/>
        </w:rPr>
        <w:t xml:space="preserve">taken from a fair distance away at the Griffith Observatory. But </w:t>
      </w:r>
      <w:hyperlink r:id="rId11" w:history="1">
        <w:r w:rsidR="00881595" w:rsidRPr="00C26499">
          <w:rPr>
            <w:rStyle w:val="Hyperlink"/>
            <w:rFonts w:ascii="Calibri" w:hAnsi="Calibri"/>
          </w:rPr>
          <w:t>Bikes an</w:t>
        </w:r>
        <w:r w:rsidR="00107B64" w:rsidRPr="00C26499">
          <w:rPr>
            <w:rStyle w:val="Hyperlink"/>
            <w:rFonts w:ascii="Calibri" w:hAnsi="Calibri"/>
          </w:rPr>
          <w:t>d Hikes LA</w:t>
        </w:r>
      </w:hyperlink>
      <w:r w:rsidR="00881595" w:rsidRPr="00133B48">
        <w:rPr>
          <w:rFonts w:ascii="Calibri" w:hAnsi="Calibri"/>
        </w:rPr>
        <w:t xml:space="preserve"> gets you up close and personal while a drone </w:t>
      </w:r>
      <w:r>
        <w:rPr>
          <w:rFonts w:ascii="Calibri" w:hAnsi="Calibri"/>
        </w:rPr>
        <w:t>can capture</w:t>
      </w:r>
      <w:r w:rsidR="00881595" w:rsidRPr="00133B48">
        <w:rPr>
          <w:rFonts w:ascii="Calibri" w:hAnsi="Calibri"/>
        </w:rPr>
        <w:t xml:space="preserve"> the view for your group. They will even add your image as a cake topper for a special day.</w:t>
      </w:r>
    </w:p>
    <w:p w14:paraId="1210F9AF" w14:textId="60C2D971" w:rsidR="00881595" w:rsidRPr="00133B48" w:rsidRDefault="003C0D08" w:rsidP="00881595">
      <w:pPr>
        <w:pStyle w:val="responsivenews"/>
        <w:spacing w:before="214" w:beforeAutospacing="0" w:after="0" w:afterAutospacing="0"/>
        <w:rPr>
          <w:rFonts w:ascii="Calibri" w:hAnsi="Calibri"/>
        </w:rPr>
      </w:pPr>
      <w:hyperlink r:id="rId12" w:history="1">
        <w:r w:rsidR="00881595" w:rsidRPr="00133B48">
          <w:rPr>
            <w:rStyle w:val="Hyperlink"/>
            <w:rFonts w:ascii="Calibri" w:hAnsi="Calibri"/>
            <w:b/>
          </w:rPr>
          <w:t>Maxfield</w:t>
        </w:r>
      </w:hyperlink>
      <w:r w:rsidR="00881595" w:rsidRPr="00133B48">
        <w:rPr>
          <w:rFonts w:ascii="Calibri" w:hAnsi="Calibri"/>
          <w:b/>
        </w:rPr>
        <w:t xml:space="preserve"> (@maxfieldla) </w:t>
      </w:r>
      <w:r w:rsidR="00881595" w:rsidRPr="00133B48">
        <w:rPr>
          <w:rFonts w:ascii="Calibri" w:hAnsi="Calibri"/>
        </w:rPr>
        <w:br/>
        <w:t>Ohhh, how rich and textured and nuanced the pa</w:t>
      </w:r>
      <w:r w:rsidR="00C26499">
        <w:rPr>
          <w:rFonts w:ascii="Calibri" w:hAnsi="Calibri"/>
        </w:rPr>
        <w:t>lette of grey concrete on those</w:t>
      </w:r>
      <w:r w:rsidR="00881595" w:rsidRPr="00133B48">
        <w:rPr>
          <w:rFonts w:ascii="Calibri" w:hAnsi="Calibri"/>
        </w:rPr>
        <w:t xml:space="preserve">… cement monkeys. Yup, the courtyard entrance of this avant-garde boutique and one-off gallery </w:t>
      </w:r>
      <w:r w:rsidR="0035002C">
        <w:rPr>
          <w:rFonts w:ascii="Calibri" w:hAnsi="Calibri"/>
        </w:rPr>
        <w:t xml:space="preserve">across the street </w:t>
      </w:r>
      <w:r w:rsidR="00881595" w:rsidRPr="00133B48">
        <w:rPr>
          <w:rFonts w:ascii="Calibri" w:hAnsi="Calibri"/>
        </w:rPr>
        <w:t xml:space="preserve">is playfully guarded by a duo of primitively styled primates. They are almost as famous as what's inside. </w:t>
      </w:r>
    </w:p>
    <w:p w14:paraId="30476FEA" w14:textId="5AE5EC48" w:rsidR="00881595" w:rsidRPr="00133B48" w:rsidRDefault="003C0D08" w:rsidP="00881595">
      <w:pPr>
        <w:pStyle w:val="responsivenews"/>
        <w:spacing w:before="214" w:beforeAutospacing="0" w:after="0" w:afterAutospacing="0"/>
        <w:rPr>
          <w:rFonts w:ascii="Calibri" w:hAnsi="Calibri"/>
        </w:rPr>
      </w:pPr>
      <w:hyperlink r:id="rId13" w:history="1">
        <w:r w:rsidR="00881595" w:rsidRPr="00133B48">
          <w:rPr>
            <w:rStyle w:val="Hyperlink"/>
            <w:rFonts w:ascii="Calibri" w:hAnsi="Calibri"/>
            <w:b/>
          </w:rPr>
          <w:t>Paul Smith's Pink Wall</w:t>
        </w:r>
      </w:hyperlink>
      <w:r w:rsidR="00BE1958" w:rsidRPr="00133B48">
        <w:rPr>
          <w:rFonts w:ascii="Calibri" w:hAnsi="Calibri"/>
          <w:b/>
        </w:rPr>
        <w:t xml:space="preserve"> (#paulsmithpinkwall</w:t>
      </w:r>
      <w:r w:rsidR="00881595" w:rsidRPr="00133B48">
        <w:rPr>
          <w:rFonts w:ascii="Calibri" w:hAnsi="Calibri"/>
          <w:b/>
        </w:rPr>
        <w:t>) </w:t>
      </w:r>
      <w:r w:rsidR="00881595" w:rsidRPr="00133B48">
        <w:rPr>
          <w:rFonts w:ascii="Calibri" w:hAnsi="Calibri"/>
        </w:rPr>
        <w:br/>
        <w:t xml:space="preserve">L.A. and West Hollywood are full of brightly colored murals, but there's nothing quite as simple and arresting as the Bazooka bubble gum pink box that wraps this retail location of Paul Smith. It makes Barnett Newman's color fields and Mark Rothko's abstract expressionism look downright dour. </w:t>
      </w:r>
    </w:p>
    <w:p w14:paraId="3F9D2678" w14:textId="5F99F3FE" w:rsidR="00881595" w:rsidRPr="00EF5F44" w:rsidRDefault="00881595" w:rsidP="00881595">
      <w:pPr>
        <w:pStyle w:val="responsivenews"/>
        <w:spacing w:before="214" w:beforeAutospacing="0" w:after="0" w:afterAutospacing="0"/>
        <w:rPr>
          <w:rFonts w:ascii="Calibri" w:hAnsi="Calibri"/>
        </w:rPr>
      </w:pPr>
      <w:r w:rsidRPr="00EF5F44">
        <w:rPr>
          <w:rFonts w:ascii="Calibri" w:hAnsi="Calibri"/>
          <w:b/>
        </w:rPr>
        <w:t xml:space="preserve">RETNA Mural at </w:t>
      </w:r>
      <w:hyperlink r:id="rId14" w:history="1">
        <w:r w:rsidRPr="00EF5F44">
          <w:rPr>
            <w:rStyle w:val="Hyperlink"/>
            <w:rFonts w:ascii="Calibri" w:hAnsi="Calibri"/>
            <w:b/>
          </w:rPr>
          <w:t>Craig’s</w:t>
        </w:r>
      </w:hyperlink>
      <w:r w:rsidRPr="00EF5F44">
        <w:rPr>
          <w:rFonts w:ascii="Calibri" w:hAnsi="Calibri"/>
          <w:b/>
        </w:rPr>
        <w:t xml:space="preserve"> (@ironeyeretna) </w:t>
      </w:r>
      <w:r w:rsidRPr="00EF5F44">
        <w:rPr>
          <w:rFonts w:ascii="Calibri" w:hAnsi="Calibri"/>
        </w:rPr>
        <w:br/>
        <w:t xml:space="preserve">On the wall outside of Craig's, the </w:t>
      </w:r>
      <w:r w:rsidR="00E44CFF" w:rsidRPr="00EF5F44">
        <w:rPr>
          <w:rFonts w:ascii="Calibri" w:hAnsi="Calibri"/>
        </w:rPr>
        <w:t>all-American</w:t>
      </w:r>
      <w:r w:rsidRPr="00EF5F44">
        <w:rPr>
          <w:rFonts w:ascii="Calibri" w:hAnsi="Calibri"/>
        </w:rPr>
        <w:t xml:space="preserve"> restaurant favored by celebs in the Design District, this mural gives rise to the existential question: </w:t>
      </w:r>
      <w:r w:rsidR="005B4760" w:rsidRPr="00EF5F44">
        <w:rPr>
          <w:rFonts w:ascii="Calibri" w:hAnsi="Calibri"/>
        </w:rPr>
        <w:t>i</w:t>
      </w:r>
      <w:r w:rsidR="00C10F25">
        <w:rPr>
          <w:rFonts w:ascii="Calibri" w:hAnsi="Calibri"/>
        </w:rPr>
        <w:t>f a backdrop was seen and not ‘gramm</w:t>
      </w:r>
      <w:r w:rsidRPr="00EF5F44">
        <w:rPr>
          <w:rFonts w:ascii="Calibri" w:hAnsi="Calibri"/>
        </w:rPr>
        <w:t xml:space="preserve">ed, did it ever exist? Street artist RETNA never had to ask that question since he's been creating his distinctive typography on the streets of L.A. since he was a teenager. </w:t>
      </w:r>
    </w:p>
    <w:p w14:paraId="0AD9A7DB" w14:textId="5DC9E775" w:rsidR="00881595" w:rsidRPr="00EF5F44" w:rsidRDefault="003C0D08" w:rsidP="00881595">
      <w:pPr>
        <w:pStyle w:val="responsivenews"/>
        <w:spacing w:before="214" w:beforeAutospacing="0" w:after="0" w:afterAutospacing="0"/>
        <w:rPr>
          <w:rFonts w:ascii="Calibri" w:hAnsi="Calibri"/>
        </w:rPr>
      </w:pPr>
      <w:hyperlink r:id="rId15" w:history="1">
        <w:r w:rsidR="00881595" w:rsidRPr="00EF5F44">
          <w:rPr>
            <w:rStyle w:val="Hyperlink"/>
            <w:rFonts w:ascii="Calibri" w:hAnsi="Calibri"/>
            <w:b/>
          </w:rPr>
          <w:t>The Abbey</w:t>
        </w:r>
      </w:hyperlink>
      <w:r w:rsidR="00881595" w:rsidRPr="00EF5F44">
        <w:rPr>
          <w:rFonts w:ascii="Calibri" w:hAnsi="Calibri"/>
          <w:b/>
        </w:rPr>
        <w:t xml:space="preserve"> (@theabbeyweho) </w:t>
      </w:r>
      <w:r w:rsidR="00881595" w:rsidRPr="00EF5F44">
        <w:rPr>
          <w:rFonts w:ascii="Calibri" w:hAnsi="Calibri"/>
        </w:rPr>
        <w:br/>
        <w:t>The crown jewel of WeHo's gay clubbing scene is the place to be seen with gorgeous go-go dancers, buff bo</w:t>
      </w:r>
      <w:r w:rsidR="00B60120">
        <w:rPr>
          <w:rFonts w:ascii="Calibri" w:hAnsi="Calibri"/>
        </w:rPr>
        <w:t>ys</w:t>
      </w:r>
      <w:r w:rsidR="00C26499">
        <w:rPr>
          <w:rFonts w:ascii="Calibri" w:hAnsi="Calibri"/>
        </w:rPr>
        <w:t xml:space="preserve"> and boozy bartenders. </w:t>
      </w:r>
      <w:r w:rsidR="00881595" w:rsidRPr="00EF5F44">
        <w:rPr>
          <w:rFonts w:ascii="Calibri" w:hAnsi="Calibri"/>
        </w:rPr>
        <w:t>Cocktails are as chill as the music is hot. You'll be forgiven if you hand your camera to a friend to tak</w:t>
      </w:r>
      <w:r w:rsidR="00E44CFF" w:rsidRPr="00EF5F44">
        <w:rPr>
          <w:rFonts w:ascii="Calibri" w:hAnsi="Calibri"/>
        </w:rPr>
        <w:t>e a better-perspective “selfie”.</w:t>
      </w:r>
      <w:r w:rsidR="00881595" w:rsidRPr="00EF5F44">
        <w:rPr>
          <w:rFonts w:ascii="Calibri" w:hAnsi="Calibri"/>
        </w:rPr>
        <w:t xml:space="preserve"> </w:t>
      </w:r>
    </w:p>
    <w:p w14:paraId="5B09435D" w14:textId="13D1B1D6" w:rsidR="00881595" w:rsidRPr="00EF5F44" w:rsidRDefault="003C0D08" w:rsidP="00881595">
      <w:pPr>
        <w:pStyle w:val="responsivenews"/>
        <w:spacing w:before="214" w:beforeAutospacing="0" w:after="0" w:afterAutospacing="0"/>
        <w:rPr>
          <w:rFonts w:ascii="Calibri" w:hAnsi="Calibri"/>
        </w:rPr>
      </w:pPr>
      <w:hyperlink r:id="rId16" w:history="1">
        <w:r w:rsidR="00881595" w:rsidRPr="00EF5F44">
          <w:rPr>
            <w:rStyle w:val="Hyperlink"/>
            <w:rFonts w:ascii="Calibri" w:hAnsi="Calibri"/>
            <w:b/>
          </w:rPr>
          <w:t>Skybar at the Mondrian LA</w:t>
        </w:r>
      </w:hyperlink>
      <w:r w:rsidR="00881595" w:rsidRPr="00EF5F44">
        <w:rPr>
          <w:rFonts w:ascii="Calibri" w:hAnsi="Calibri"/>
          <w:b/>
        </w:rPr>
        <w:t xml:space="preserve"> (@skybarla) </w:t>
      </w:r>
      <w:r w:rsidR="00881595" w:rsidRPr="00EF5F44">
        <w:rPr>
          <w:rFonts w:ascii="Calibri" w:hAnsi="Calibri"/>
        </w:rPr>
        <w:br/>
        <w:t xml:space="preserve">Day drinking rarely looks as fun as it does at Skybar, where partying poolside also means partying inside the pool. Come dusk, as candles start flickering, catch a flick while lounging poolside. Come evening, catch a poolside band. No matter the time of day, city views are unparalleled from this ivy-covered pavilion. </w:t>
      </w:r>
    </w:p>
    <w:p w14:paraId="0D6A3994" w14:textId="3E2DD87B" w:rsidR="00881595" w:rsidRPr="00EF5F44" w:rsidRDefault="00881595" w:rsidP="00881595">
      <w:pPr>
        <w:pStyle w:val="responsivenews"/>
        <w:spacing w:before="214" w:beforeAutospacing="0" w:after="0" w:afterAutospacing="0"/>
        <w:rPr>
          <w:rFonts w:ascii="Calibri" w:hAnsi="Calibri"/>
        </w:rPr>
      </w:pPr>
      <w:r w:rsidRPr="00EF5F44">
        <w:rPr>
          <w:rFonts w:ascii="Calibri" w:hAnsi="Calibri"/>
          <w:b/>
        </w:rPr>
        <w:lastRenderedPageBreak/>
        <w:t>West Hollywood City Hall Selfie Wall (</w:t>
      </w:r>
      <w:r w:rsidR="00C26499">
        <w:rPr>
          <w:rFonts w:ascii="Calibri" w:hAnsi="Calibri"/>
          <w:b/>
        </w:rPr>
        <w:t xml:space="preserve">@wehocity </w:t>
      </w:r>
      <w:r w:rsidRPr="00EF5F44">
        <w:rPr>
          <w:rFonts w:ascii="Calibri" w:hAnsi="Calibri"/>
          <w:b/>
        </w:rPr>
        <w:t>#WeLoveWeHo) </w:t>
      </w:r>
      <w:r w:rsidRPr="00EF5F44">
        <w:rPr>
          <w:rFonts w:ascii="Calibri" w:hAnsi="Calibri"/>
        </w:rPr>
        <w:br/>
        <w:t>Looking for a selfie passport stamp like the Welcome to Las Vegas sign or the South Rim of the Grand Canyon? We</w:t>
      </w:r>
      <w:r w:rsidR="00C26499">
        <w:rPr>
          <w:rFonts w:ascii="Calibri" w:hAnsi="Calibri"/>
        </w:rPr>
        <w:t xml:space="preserve">st </w:t>
      </w:r>
      <w:r w:rsidRPr="00EF5F44">
        <w:rPr>
          <w:rFonts w:ascii="Calibri" w:hAnsi="Calibri"/>
        </w:rPr>
        <w:t>Ho</w:t>
      </w:r>
      <w:r w:rsidR="00C26499">
        <w:rPr>
          <w:rFonts w:ascii="Calibri" w:hAnsi="Calibri"/>
        </w:rPr>
        <w:t>llywood</w:t>
      </w:r>
      <w:r w:rsidRPr="00EF5F44">
        <w:rPr>
          <w:rFonts w:ascii="Calibri" w:hAnsi="Calibri"/>
        </w:rPr>
        <w:t xml:space="preserve"> has its own version: the City installed a rainbow tile graphic showing WeHo’s tiny size and boundaries. The exterior wall is part of a micro-park project that provides passers-by a place to gather, snap, post, then chill. You're welcome</w:t>
      </w:r>
      <w:r w:rsidR="00EF5F44">
        <w:rPr>
          <w:rFonts w:ascii="Calibri" w:hAnsi="Calibri"/>
        </w:rPr>
        <w:t xml:space="preserve">. </w:t>
      </w:r>
      <w:r w:rsidRPr="00EF5F44">
        <w:rPr>
          <w:rFonts w:ascii="Calibri" w:hAnsi="Calibri"/>
        </w:rPr>
        <w:t>Go forth, share, li</w:t>
      </w:r>
      <w:r w:rsidR="00074DEF" w:rsidRPr="00EF5F44">
        <w:rPr>
          <w:rFonts w:ascii="Calibri" w:hAnsi="Calibri"/>
        </w:rPr>
        <w:t xml:space="preserve">ke, conquer. </w:t>
      </w:r>
    </w:p>
    <w:p w14:paraId="3F2FA0BB" w14:textId="27046F05" w:rsidR="00881595" w:rsidRPr="00EF5F44" w:rsidRDefault="00881595" w:rsidP="00881595">
      <w:pPr>
        <w:pStyle w:val="responsivenews"/>
        <w:spacing w:before="214" w:beforeAutospacing="0" w:after="0" w:afterAutospacing="0"/>
        <w:rPr>
          <w:rFonts w:ascii="Calibri" w:hAnsi="Calibri"/>
        </w:rPr>
      </w:pPr>
      <w:r w:rsidRPr="00EF5F44">
        <w:rPr>
          <w:rFonts w:ascii="Calibri" w:hAnsi="Calibri"/>
        </w:rPr>
        <w:t>For more information, get a listing of what’s new, and suggestions on where to sleep, eat and drink, go</w:t>
      </w:r>
      <w:r w:rsidR="00074DEF" w:rsidRPr="00EF5F44">
        <w:rPr>
          <w:rFonts w:ascii="Calibri" w:hAnsi="Calibri"/>
        </w:rPr>
        <w:t xml:space="preserve"> to </w:t>
      </w:r>
      <w:hyperlink r:id="rId17" w:history="1">
        <w:r w:rsidR="00074DEF" w:rsidRPr="00EF5F44">
          <w:rPr>
            <w:rStyle w:val="Hyperlink"/>
            <w:rFonts w:ascii="Calibri" w:hAnsi="Calibri"/>
          </w:rPr>
          <w:t>www.visitwesthollywood.com</w:t>
        </w:r>
      </w:hyperlink>
      <w:r w:rsidR="00074DEF" w:rsidRPr="00EF5F44">
        <w:rPr>
          <w:rFonts w:ascii="Calibri" w:hAnsi="Calibri"/>
        </w:rPr>
        <w:t xml:space="preserve">. </w:t>
      </w:r>
    </w:p>
    <w:p w14:paraId="771ED54F" w14:textId="77777777" w:rsidR="00CC4E92" w:rsidRPr="00EF5F44" w:rsidRDefault="00CC4E92" w:rsidP="00881595">
      <w:pPr>
        <w:jc w:val="center"/>
        <w:rPr>
          <w:rFonts w:ascii="Calibri" w:hAnsi="Calibri"/>
        </w:rPr>
      </w:pPr>
    </w:p>
    <w:p w14:paraId="5F167773" w14:textId="77777777" w:rsidR="00B60120" w:rsidRPr="005A6AD7" w:rsidRDefault="00B60120" w:rsidP="00B60120">
      <w:pPr>
        <w:pStyle w:val="NormalWeb"/>
        <w:spacing w:before="0" w:beforeAutospacing="0" w:after="0" w:afterAutospacing="0"/>
        <w:rPr>
          <w:rFonts w:ascii="Calibri" w:hAnsi="Calibri" w:cs="Calibri"/>
          <w:color w:val="000000" w:themeColor="text1"/>
        </w:rPr>
      </w:pPr>
      <w:r w:rsidRPr="005A6AD7">
        <w:rPr>
          <w:rFonts w:ascii="Calibri" w:hAnsi="Calibri" w:cs="Calibri"/>
          <w:b/>
          <w:bCs/>
          <w:color w:val="000000" w:themeColor="text1"/>
        </w:rPr>
        <w:t>About West Hollywood Travel + Tourism Board</w:t>
      </w:r>
    </w:p>
    <w:p w14:paraId="7BF169F0" w14:textId="6ACCDC4B" w:rsidR="00B60120" w:rsidRPr="005A6AD7" w:rsidRDefault="00B60120" w:rsidP="00B60120">
      <w:pPr>
        <w:rPr>
          <w:rFonts w:ascii="Calibri" w:hAnsi="Calibri" w:cs="Calibri"/>
          <w:color w:val="000000" w:themeColor="text1"/>
        </w:rPr>
      </w:pPr>
      <w:r w:rsidRPr="005A6AD7">
        <w:rPr>
          <w:rFonts w:ascii="Calibri" w:hAnsi="Calibri" w:cs="Calibri"/>
          <w:color w:val="000000" w:themeColor="text1"/>
        </w:rPr>
        <w:t>West Hollywood Travel + Tourism Board is the official marketing organization that invites visitors to West Hollywood, California, a walkable, 1.9 square mile/4.9 square kilometer city in the heart of Los Angeles. Located at the base of the Hollywood Hills and adjacent to Beverly Hills, West Hollywood is a creative and progressive city that embodies the quintessential L.A. lifestyle. West Hollyw</w:t>
      </w:r>
      <w:r w:rsidR="003C0D08">
        <w:rPr>
          <w:rFonts w:ascii="Calibri" w:hAnsi="Calibri" w:cs="Calibri"/>
          <w:color w:val="000000" w:themeColor="text1"/>
        </w:rPr>
        <w:t xml:space="preserve">ood is home to 17 hotels and </w:t>
      </w:r>
      <w:bookmarkStart w:id="0" w:name="_GoBack"/>
      <w:bookmarkEnd w:id="0"/>
      <w:r w:rsidRPr="005A6AD7">
        <w:rPr>
          <w:rFonts w:ascii="Calibri" w:hAnsi="Calibri" w:cs="Calibri"/>
          <w:color w:val="000000" w:themeColor="text1"/>
        </w:rPr>
        <w:t>comprised of three main districts: the world-famous Sunset Strip with unparalleled nightlife, eclectic and LGBTQ-friendly Santa Monica Boulevard, and the Design District known for its sought-after shopping and dining. West Hollywood enjoys a year-round moderate climate and thanks to its prime location and hip atmosphere, West Hollywood serves as home and playground to many celebrities. Follow us on Facebook &amp; Twitter (@westhollywood) and Instagram (@visitweho).</w:t>
      </w:r>
      <w:hyperlink r:id="rId18" w:history="1">
        <w:r w:rsidRPr="005A6AD7">
          <w:rPr>
            <w:rStyle w:val="Hyperlink"/>
            <w:rFonts w:ascii="Calibri" w:hAnsi="Calibri" w:cs="Calibri"/>
            <w:color w:val="000000" w:themeColor="text1"/>
          </w:rPr>
          <w:t xml:space="preserve"> www.visitwesthollywood.com</w:t>
        </w:r>
      </w:hyperlink>
    </w:p>
    <w:p w14:paraId="777A235B" w14:textId="77777777" w:rsidR="00B60120" w:rsidRPr="005A6AD7" w:rsidRDefault="00B60120" w:rsidP="00B60120">
      <w:pPr>
        <w:tabs>
          <w:tab w:val="left" w:pos="4140"/>
        </w:tabs>
        <w:ind w:firstLine="720"/>
        <w:rPr>
          <w:rFonts w:ascii="Calibri" w:hAnsi="Calibri" w:cs="Calibri"/>
          <w:color w:val="000000" w:themeColor="text1"/>
        </w:rPr>
      </w:pPr>
      <w:r w:rsidRPr="005A6AD7">
        <w:rPr>
          <w:rFonts w:ascii="Calibri" w:hAnsi="Calibri" w:cs="Calibri"/>
          <w:color w:val="000000" w:themeColor="text1"/>
        </w:rPr>
        <w:tab/>
        <w:t>##</w:t>
      </w:r>
    </w:p>
    <w:p w14:paraId="23AB4DFA" w14:textId="77777777" w:rsidR="00B60120" w:rsidRPr="005A6AD7" w:rsidRDefault="00B60120" w:rsidP="00B60120">
      <w:pPr>
        <w:rPr>
          <w:rFonts w:ascii="Calibri" w:hAnsi="Calibri" w:cs="Calibri"/>
          <w:color w:val="000000" w:themeColor="text1"/>
        </w:rPr>
      </w:pPr>
      <w:r w:rsidRPr="005A6AD7">
        <w:rPr>
          <w:rFonts w:ascii="Calibri" w:hAnsi="Calibri" w:cs="Calibri"/>
          <w:color w:val="000000" w:themeColor="text1"/>
        </w:rPr>
        <w:t>Press Contact:</w:t>
      </w:r>
      <w:r w:rsidRPr="005A6AD7">
        <w:rPr>
          <w:rFonts w:ascii="Calibri" w:hAnsi="Calibri" w:cs="Calibri"/>
          <w:b/>
          <w:color w:val="000000" w:themeColor="text1"/>
        </w:rPr>
        <w:br/>
      </w:r>
      <w:r w:rsidRPr="005A6AD7">
        <w:rPr>
          <w:rFonts w:ascii="Calibri" w:hAnsi="Calibri" w:cs="Calibri"/>
          <w:color w:val="000000" w:themeColor="text1"/>
        </w:rPr>
        <w:t xml:space="preserve">Anne Van Gorp, </w:t>
      </w:r>
      <w:hyperlink r:id="rId19" w:history="1">
        <w:r w:rsidRPr="005A6AD7">
          <w:rPr>
            <w:rStyle w:val="Hyperlink"/>
            <w:rFonts w:ascii="Calibri" w:hAnsi="Calibri" w:cs="Calibri"/>
            <w:color w:val="000000" w:themeColor="text1"/>
          </w:rPr>
          <w:t>media@visitwesthollywood.com</w:t>
        </w:r>
      </w:hyperlink>
      <w:r w:rsidRPr="005A6AD7">
        <w:rPr>
          <w:rFonts w:ascii="Calibri" w:hAnsi="Calibri" w:cs="Calibri"/>
          <w:color w:val="000000" w:themeColor="text1"/>
        </w:rPr>
        <w:t xml:space="preserve"> </w:t>
      </w:r>
    </w:p>
    <w:p w14:paraId="486D4C67" w14:textId="77777777" w:rsidR="006879CD" w:rsidRPr="00090DCF" w:rsidRDefault="006879CD" w:rsidP="00881595">
      <w:pPr>
        <w:jc w:val="center"/>
        <w:rPr>
          <w:rFonts w:ascii="Verdana" w:hAnsi="Verdana"/>
          <w:sz w:val="22"/>
        </w:rPr>
      </w:pPr>
    </w:p>
    <w:sectPr w:rsidR="006879CD" w:rsidRPr="00090DCF" w:rsidSect="006879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46A"/>
    <w:rsid w:val="00022390"/>
    <w:rsid w:val="000244F0"/>
    <w:rsid w:val="00074DEF"/>
    <w:rsid w:val="00076DA3"/>
    <w:rsid w:val="00090DCF"/>
    <w:rsid w:val="000C087C"/>
    <w:rsid w:val="000D4846"/>
    <w:rsid w:val="00107B64"/>
    <w:rsid w:val="00133B48"/>
    <w:rsid w:val="001A326F"/>
    <w:rsid w:val="001A434A"/>
    <w:rsid w:val="001F0323"/>
    <w:rsid w:val="00293BF4"/>
    <w:rsid w:val="002B08EB"/>
    <w:rsid w:val="00306C4A"/>
    <w:rsid w:val="003254AC"/>
    <w:rsid w:val="00344029"/>
    <w:rsid w:val="00346462"/>
    <w:rsid w:val="00346E4B"/>
    <w:rsid w:val="0035002C"/>
    <w:rsid w:val="00393935"/>
    <w:rsid w:val="003C0D08"/>
    <w:rsid w:val="003C6EFB"/>
    <w:rsid w:val="00405A1F"/>
    <w:rsid w:val="004070D1"/>
    <w:rsid w:val="004747A1"/>
    <w:rsid w:val="004855F8"/>
    <w:rsid w:val="004A568D"/>
    <w:rsid w:val="004B3191"/>
    <w:rsid w:val="004B540F"/>
    <w:rsid w:val="00503647"/>
    <w:rsid w:val="005B3980"/>
    <w:rsid w:val="005B4760"/>
    <w:rsid w:val="005B6564"/>
    <w:rsid w:val="006125B3"/>
    <w:rsid w:val="00681EEF"/>
    <w:rsid w:val="006879CD"/>
    <w:rsid w:val="006B774D"/>
    <w:rsid w:val="006E298A"/>
    <w:rsid w:val="0070446A"/>
    <w:rsid w:val="007068CB"/>
    <w:rsid w:val="007F0D7D"/>
    <w:rsid w:val="008079A2"/>
    <w:rsid w:val="00870E33"/>
    <w:rsid w:val="00881595"/>
    <w:rsid w:val="008B1718"/>
    <w:rsid w:val="008D31ED"/>
    <w:rsid w:val="008D3F19"/>
    <w:rsid w:val="00905966"/>
    <w:rsid w:val="0093015F"/>
    <w:rsid w:val="00943AF4"/>
    <w:rsid w:val="00981A44"/>
    <w:rsid w:val="00A258E7"/>
    <w:rsid w:val="00A50B9A"/>
    <w:rsid w:val="00A61637"/>
    <w:rsid w:val="00AC1A56"/>
    <w:rsid w:val="00AD49D0"/>
    <w:rsid w:val="00B13109"/>
    <w:rsid w:val="00B32497"/>
    <w:rsid w:val="00B522DC"/>
    <w:rsid w:val="00B60120"/>
    <w:rsid w:val="00B664FD"/>
    <w:rsid w:val="00BA73FC"/>
    <w:rsid w:val="00BC6A84"/>
    <w:rsid w:val="00BD6DB7"/>
    <w:rsid w:val="00BE1958"/>
    <w:rsid w:val="00BE3E20"/>
    <w:rsid w:val="00BF3C73"/>
    <w:rsid w:val="00C10F25"/>
    <w:rsid w:val="00C26499"/>
    <w:rsid w:val="00C37793"/>
    <w:rsid w:val="00C46981"/>
    <w:rsid w:val="00C7750F"/>
    <w:rsid w:val="00C92C7C"/>
    <w:rsid w:val="00C95934"/>
    <w:rsid w:val="00C96C36"/>
    <w:rsid w:val="00CC4E92"/>
    <w:rsid w:val="00CC7F8E"/>
    <w:rsid w:val="00CE1C54"/>
    <w:rsid w:val="00E30948"/>
    <w:rsid w:val="00E44CFF"/>
    <w:rsid w:val="00E615FA"/>
    <w:rsid w:val="00EF5F44"/>
    <w:rsid w:val="00EF6FC7"/>
    <w:rsid w:val="00F22E15"/>
    <w:rsid w:val="00F308D6"/>
    <w:rsid w:val="00F31E46"/>
    <w:rsid w:val="00F742F0"/>
    <w:rsid w:val="00FC0225"/>
    <w:rsid w:val="00FF0B7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D7786"/>
  <w15:docId w15:val="{82F122EF-AEAA-4960-8604-DE28342F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6136"/>
    <w:rPr>
      <w:rFonts w:ascii="Lucida Grande" w:hAnsi="Lucida Grande"/>
      <w:sz w:val="18"/>
      <w:szCs w:val="18"/>
    </w:rPr>
  </w:style>
  <w:style w:type="character" w:styleId="Hyperlink">
    <w:name w:val="Hyperlink"/>
    <w:basedOn w:val="DefaultParagraphFont"/>
    <w:uiPriority w:val="99"/>
    <w:rsid w:val="008B1718"/>
    <w:rPr>
      <w:color w:val="0000FF"/>
      <w:u w:val="single"/>
    </w:rPr>
  </w:style>
  <w:style w:type="character" w:customStyle="1" w:styleId="apple-converted-space">
    <w:name w:val="apple-converted-space"/>
    <w:basedOn w:val="DefaultParagraphFont"/>
    <w:rsid w:val="008B1718"/>
  </w:style>
  <w:style w:type="paragraph" w:styleId="ListParagraph">
    <w:name w:val="List Paragraph"/>
    <w:basedOn w:val="Normal"/>
    <w:uiPriority w:val="34"/>
    <w:rsid w:val="008B1718"/>
    <w:pPr>
      <w:spacing w:beforeLines="1" w:afterLines="1"/>
    </w:pPr>
    <w:rPr>
      <w:rFonts w:ascii="Times" w:hAnsi="Times"/>
      <w:sz w:val="20"/>
      <w:szCs w:val="20"/>
    </w:rPr>
  </w:style>
  <w:style w:type="character" w:customStyle="1" w:styleId="UnresolvedMention1">
    <w:name w:val="Unresolved Mention1"/>
    <w:basedOn w:val="DefaultParagraphFont"/>
    <w:uiPriority w:val="99"/>
    <w:semiHidden/>
    <w:unhideWhenUsed/>
    <w:rsid w:val="004747A1"/>
    <w:rPr>
      <w:color w:val="808080"/>
      <w:shd w:val="clear" w:color="auto" w:fill="E6E6E6"/>
    </w:rPr>
  </w:style>
  <w:style w:type="paragraph" w:customStyle="1" w:styleId="responsivenews">
    <w:name w:val="responsivenews"/>
    <w:basedOn w:val="Normal"/>
    <w:rsid w:val="0088159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881595"/>
    <w:rPr>
      <w:color w:val="800080" w:themeColor="followedHyperlink"/>
      <w:u w:val="single"/>
    </w:rPr>
  </w:style>
  <w:style w:type="paragraph" w:styleId="NormalWeb">
    <w:name w:val="Normal (Web)"/>
    <w:basedOn w:val="Normal"/>
    <w:uiPriority w:val="99"/>
    <w:semiHidden/>
    <w:unhideWhenUsed/>
    <w:rsid w:val="00B6012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C264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3960">
      <w:bodyDiv w:val="1"/>
      <w:marLeft w:val="0"/>
      <w:marRight w:val="0"/>
      <w:marTop w:val="0"/>
      <w:marBottom w:val="0"/>
      <w:divBdr>
        <w:top w:val="none" w:sz="0" w:space="0" w:color="auto"/>
        <w:left w:val="none" w:sz="0" w:space="0" w:color="auto"/>
        <w:bottom w:val="none" w:sz="0" w:space="0" w:color="auto"/>
        <w:right w:val="none" w:sz="0" w:space="0" w:color="auto"/>
      </w:divBdr>
    </w:div>
    <w:div w:id="160433667">
      <w:bodyDiv w:val="1"/>
      <w:marLeft w:val="0"/>
      <w:marRight w:val="0"/>
      <w:marTop w:val="0"/>
      <w:marBottom w:val="0"/>
      <w:divBdr>
        <w:top w:val="none" w:sz="0" w:space="0" w:color="auto"/>
        <w:left w:val="none" w:sz="0" w:space="0" w:color="auto"/>
        <w:bottom w:val="none" w:sz="0" w:space="0" w:color="auto"/>
        <w:right w:val="none" w:sz="0" w:space="0" w:color="auto"/>
      </w:divBdr>
    </w:div>
    <w:div w:id="210922901">
      <w:bodyDiv w:val="1"/>
      <w:marLeft w:val="0"/>
      <w:marRight w:val="0"/>
      <w:marTop w:val="0"/>
      <w:marBottom w:val="0"/>
      <w:divBdr>
        <w:top w:val="none" w:sz="0" w:space="0" w:color="auto"/>
        <w:left w:val="none" w:sz="0" w:space="0" w:color="auto"/>
        <w:bottom w:val="none" w:sz="0" w:space="0" w:color="auto"/>
        <w:right w:val="none" w:sz="0" w:space="0" w:color="auto"/>
      </w:divBdr>
    </w:div>
    <w:div w:id="217742214">
      <w:bodyDiv w:val="1"/>
      <w:marLeft w:val="0"/>
      <w:marRight w:val="0"/>
      <w:marTop w:val="0"/>
      <w:marBottom w:val="0"/>
      <w:divBdr>
        <w:top w:val="none" w:sz="0" w:space="0" w:color="auto"/>
        <w:left w:val="none" w:sz="0" w:space="0" w:color="auto"/>
        <w:bottom w:val="none" w:sz="0" w:space="0" w:color="auto"/>
        <w:right w:val="none" w:sz="0" w:space="0" w:color="auto"/>
      </w:divBdr>
    </w:div>
    <w:div w:id="516429750">
      <w:bodyDiv w:val="1"/>
      <w:marLeft w:val="0"/>
      <w:marRight w:val="0"/>
      <w:marTop w:val="0"/>
      <w:marBottom w:val="0"/>
      <w:divBdr>
        <w:top w:val="none" w:sz="0" w:space="0" w:color="auto"/>
        <w:left w:val="none" w:sz="0" w:space="0" w:color="auto"/>
        <w:bottom w:val="none" w:sz="0" w:space="0" w:color="auto"/>
        <w:right w:val="none" w:sz="0" w:space="0" w:color="auto"/>
      </w:divBdr>
      <w:divsChild>
        <w:div w:id="481851344">
          <w:marLeft w:val="0"/>
          <w:marRight w:val="0"/>
          <w:marTop w:val="0"/>
          <w:marBottom w:val="0"/>
          <w:divBdr>
            <w:top w:val="none" w:sz="0" w:space="0" w:color="auto"/>
            <w:left w:val="none" w:sz="0" w:space="0" w:color="auto"/>
            <w:bottom w:val="none" w:sz="0" w:space="0" w:color="auto"/>
            <w:right w:val="none" w:sz="0" w:space="0" w:color="auto"/>
          </w:divBdr>
          <w:divsChild>
            <w:div w:id="1262303996">
              <w:marLeft w:val="0"/>
              <w:marRight w:val="0"/>
              <w:marTop w:val="0"/>
              <w:marBottom w:val="0"/>
              <w:divBdr>
                <w:top w:val="none" w:sz="0" w:space="0" w:color="auto"/>
                <w:left w:val="none" w:sz="0" w:space="0" w:color="auto"/>
                <w:bottom w:val="none" w:sz="0" w:space="0" w:color="auto"/>
                <w:right w:val="none" w:sz="0" w:space="0" w:color="auto"/>
              </w:divBdr>
            </w:div>
            <w:div w:id="2089884869">
              <w:marLeft w:val="0"/>
              <w:marRight w:val="0"/>
              <w:marTop w:val="0"/>
              <w:marBottom w:val="0"/>
              <w:divBdr>
                <w:top w:val="none" w:sz="0" w:space="0" w:color="auto"/>
                <w:left w:val="none" w:sz="0" w:space="0" w:color="auto"/>
                <w:bottom w:val="none" w:sz="0" w:space="0" w:color="auto"/>
                <w:right w:val="none" w:sz="0" w:space="0" w:color="auto"/>
              </w:divBdr>
            </w:div>
            <w:div w:id="1048456251">
              <w:marLeft w:val="0"/>
              <w:marRight w:val="0"/>
              <w:marTop w:val="0"/>
              <w:marBottom w:val="0"/>
              <w:divBdr>
                <w:top w:val="none" w:sz="0" w:space="0" w:color="auto"/>
                <w:left w:val="none" w:sz="0" w:space="0" w:color="auto"/>
                <w:bottom w:val="none" w:sz="0" w:space="0" w:color="auto"/>
                <w:right w:val="none" w:sz="0" w:space="0" w:color="auto"/>
              </w:divBdr>
            </w:div>
            <w:div w:id="1659916530">
              <w:marLeft w:val="0"/>
              <w:marRight w:val="0"/>
              <w:marTop w:val="0"/>
              <w:marBottom w:val="0"/>
              <w:divBdr>
                <w:top w:val="none" w:sz="0" w:space="0" w:color="auto"/>
                <w:left w:val="none" w:sz="0" w:space="0" w:color="auto"/>
                <w:bottom w:val="none" w:sz="0" w:space="0" w:color="auto"/>
                <w:right w:val="none" w:sz="0" w:space="0" w:color="auto"/>
              </w:divBdr>
            </w:div>
            <w:div w:id="38212442">
              <w:marLeft w:val="0"/>
              <w:marRight w:val="0"/>
              <w:marTop w:val="0"/>
              <w:marBottom w:val="0"/>
              <w:divBdr>
                <w:top w:val="none" w:sz="0" w:space="0" w:color="auto"/>
                <w:left w:val="none" w:sz="0" w:space="0" w:color="auto"/>
                <w:bottom w:val="none" w:sz="0" w:space="0" w:color="auto"/>
                <w:right w:val="none" w:sz="0" w:space="0" w:color="auto"/>
              </w:divBdr>
            </w:div>
            <w:div w:id="1707751434">
              <w:marLeft w:val="0"/>
              <w:marRight w:val="0"/>
              <w:marTop w:val="0"/>
              <w:marBottom w:val="0"/>
              <w:divBdr>
                <w:top w:val="none" w:sz="0" w:space="0" w:color="auto"/>
                <w:left w:val="none" w:sz="0" w:space="0" w:color="auto"/>
                <w:bottom w:val="none" w:sz="0" w:space="0" w:color="auto"/>
                <w:right w:val="none" w:sz="0" w:space="0" w:color="auto"/>
              </w:divBdr>
            </w:div>
            <w:div w:id="1781849">
              <w:marLeft w:val="0"/>
              <w:marRight w:val="0"/>
              <w:marTop w:val="0"/>
              <w:marBottom w:val="0"/>
              <w:divBdr>
                <w:top w:val="none" w:sz="0" w:space="0" w:color="auto"/>
                <w:left w:val="none" w:sz="0" w:space="0" w:color="auto"/>
                <w:bottom w:val="none" w:sz="0" w:space="0" w:color="auto"/>
                <w:right w:val="none" w:sz="0" w:space="0" w:color="auto"/>
              </w:divBdr>
            </w:div>
            <w:div w:id="1338459458">
              <w:marLeft w:val="0"/>
              <w:marRight w:val="0"/>
              <w:marTop w:val="0"/>
              <w:marBottom w:val="0"/>
              <w:divBdr>
                <w:top w:val="none" w:sz="0" w:space="0" w:color="auto"/>
                <w:left w:val="none" w:sz="0" w:space="0" w:color="auto"/>
                <w:bottom w:val="none" w:sz="0" w:space="0" w:color="auto"/>
                <w:right w:val="none" w:sz="0" w:space="0" w:color="auto"/>
              </w:divBdr>
            </w:div>
            <w:div w:id="72121259">
              <w:marLeft w:val="0"/>
              <w:marRight w:val="0"/>
              <w:marTop w:val="0"/>
              <w:marBottom w:val="0"/>
              <w:divBdr>
                <w:top w:val="none" w:sz="0" w:space="0" w:color="auto"/>
                <w:left w:val="none" w:sz="0" w:space="0" w:color="auto"/>
                <w:bottom w:val="none" w:sz="0" w:space="0" w:color="auto"/>
                <w:right w:val="none" w:sz="0" w:space="0" w:color="auto"/>
              </w:divBdr>
            </w:div>
            <w:div w:id="114180595">
              <w:marLeft w:val="0"/>
              <w:marRight w:val="0"/>
              <w:marTop w:val="0"/>
              <w:marBottom w:val="0"/>
              <w:divBdr>
                <w:top w:val="none" w:sz="0" w:space="0" w:color="auto"/>
                <w:left w:val="none" w:sz="0" w:space="0" w:color="auto"/>
                <w:bottom w:val="none" w:sz="0" w:space="0" w:color="auto"/>
                <w:right w:val="none" w:sz="0" w:space="0" w:color="auto"/>
              </w:divBdr>
            </w:div>
            <w:div w:id="588927943">
              <w:marLeft w:val="0"/>
              <w:marRight w:val="0"/>
              <w:marTop w:val="0"/>
              <w:marBottom w:val="0"/>
              <w:divBdr>
                <w:top w:val="none" w:sz="0" w:space="0" w:color="auto"/>
                <w:left w:val="none" w:sz="0" w:space="0" w:color="auto"/>
                <w:bottom w:val="none" w:sz="0" w:space="0" w:color="auto"/>
                <w:right w:val="none" w:sz="0" w:space="0" w:color="auto"/>
              </w:divBdr>
            </w:div>
          </w:divsChild>
        </w:div>
        <w:div w:id="96486932">
          <w:marLeft w:val="0"/>
          <w:marRight w:val="0"/>
          <w:marTop w:val="0"/>
          <w:marBottom w:val="0"/>
          <w:divBdr>
            <w:top w:val="none" w:sz="0" w:space="0" w:color="auto"/>
            <w:left w:val="none" w:sz="0" w:space="0" w:color="auto"/>
            <w:bottom w:val="none" w:sz="0" w:space="0" w:color="auto"/>
            <w:right w:val="none" w:sz="0" w:space="0" w:color="auto"/>
          </w:divBdr>
        </w:div>
        <w:div w:id="137655139">
          <w:marLeft w:val="0"/>
          <w:marRight w:val="0"/>
          <w:marTop w:val="0"/>
          <w:marBottom w:val="0"/>
          <w:divBdr>
            <w:top w:val="none" w:sz="0" w:space="0" w:color="auto"/>
            <w:left w:val="none" w:sz="0" w:space="0" w:color="auto"/>
            <w:bottom w:val="none" w:sz="0" w:space="0" w:color="auto"/>
            <w:right w:val="none" w:sz="0" w:space="0" w:color="auto"/>
          </w:divBdr>
        </w:div>
        <w:div w:id="1330402589">
          <w:marLeft w:val="0"/>
          <w:marRight w:val="0"/>
          <w:marTop w:val="0"/>
          <w:marBottom w:val="0"/>
          <w:divBdr>
            <w:top w:val="none" w:sz="0" w:space="0" w:color="auto"/>
            <w:left w:val="none" w:sz="0" w:space="0" w:color="auto"/>
            <w:bottom w:val="none" w:sz="0" w:space="0" w:color="auto"/>
            <w:right w:val="none" w:sz="0" w:space="0" w:color="auto"/>
          </w:divBdr>
        </w:div>
        <w:div w:id="1715541017">
          <w:marLeft w:val="0"/>
          <w:marRight w:val="0"/>
          <w:marTop w:val="0"/>
          <w:marBottom w:val="0"/>
          <w:divBdr>
            <w:top w:val="none" w:sz="0" w:space="0" w:color="auto"/>
            <w:left w:val="none" w:sz="0" w:space="0" w:color="auto"/>
            <w:bottom w:val="none" w:sz="0" w:space="0" w:color="auto"/>
            <w:right w:val="none" w:sz="0" w:space="0" w:color="auto"/>
          </w:divBdr>
        </w:div>
      </w:divsChild>
    </w:div>
    <w:div w:id="736395191">
      <w:bodyDiv w:val="1"/>
      <w:marLeft w:val="0"/>
      <w:marRight w:val="0"/>
      <w:marTop w:val="0"/>
      <w:marBottom w:val="0"/>
      <w:divBdr>
        <w:top w:val="none" w:sz="0" w:space="0" w:color="auto"/>
        <w:left w:val="none" w:sz="0" w:space="0" w:color="auto"/>
        <w:bottom w:val="none" w:sz="0" w:space="0" w:color="auto"/>
        <w:right w:val="none" w:sz="0" w:space="0" w:color="auto"/>
      </w:divBdr>
    </w:div>
    <w:div w:id="757218174">
      <w:bodyDiv w:val="1"/>
      <w:marLeft w:val="0"/>
      <w:marRight w:val="0"/>
      <w:marTop w:val="0"/>
      <w:marBottom w:val="0"/>
      <w:divBdr>
        <w:top w:val="none" w:sz="0" w:space="0" w:color="auto"/>
        <w:left w:val="none" w:sz="0" w:space="0" w:color="auto"/>
        <w:bottom w:val="none" w:sz="0" w:space="0" w:color="auto"/>
        <w:right w:val="none" w:sz="0" w:space="0" w:color="auto"/>
      </w:divBdr>
    </w:div>
    <w:div w:id="866528099">
      <w:bodyDiv w:val="1"/>
      <w:marLeft w:val="0"/>
      <w:marRight w:val="0"/>
      <w:marTop w:val="0"/>
      <w:marBottom w:val="0"/>
      <w:divBdr>
        <w:top w:val="none" w:sz="0" w:space="0" w:color="auto"/>
        <w:left w:val="none" w:sz="0" w:space="0" w:color="auto"/>
        <w:bottom w:val="none" w:sz="0" w:space="0" w:color="auto"/>
        <w:right w:val="none" w:sz="0" w:space="0" w:color="auto"/>
      </w:divBdr>
    </w:div>
    <w:div w:id="908928609">
      <w:bodyDiv w:val="1"/>
      <w:marLeft w:val="0"/>
      <w:marRight w:val="0"/>
      <w:marTop w:val="0"/>
      <w:marBottom w:val="0"/>
      <w:divBdr>
        <w:top w:val="none" w:sz="0" w:space="0" w:color="auto"/>
        <w:left w:val="none" w:sz="0" w:space="0" w:color="auto"/>
        <w:bottom w:val="none" w:sz="0" w:space="0" w:color="auto"/>
        <w:right w:val="none" w:sz="0" w:space="0" w:color="auto"/>
      </w:divBdr>
    </w:div>
    <w:div w:id="1117523709">
      <w:bodyDiv w:val="1"/>
      <w:marLeft w:val="0"/>
      <w:marRight w:val="0"/>
      <w:marTop w:val="0"/>
      <w:marBottom w:val="0"/>
      <w:divBdr>
        <w:top w:val="none" w:sz="0" w:space="0" w:color="auto"/>
        <w:left w:val="none" w:sz="0" w:space="0" w:color="auto"/>
        <w:bottom w:val="none" w:sz="0" w:space="0" w:color="auto"/>
        <w:right w:val="none" w:sz="0" w:space="0" w:color="auto"/>
      </w:divBdr>
    </w:div>
    <w:div w:id="1219131073">
      <w:bodyDiv w:val="1"/>
      <w:marLeft w:val="0"/>
      <w:marRight w:val="0"/>
      <w:marTop w:val="0"/>
      <w:marBottom w:val="0"/>
      <w:divBdr>
        <w:top w:val="none" w:sz="0" w:space="0" w:color="auto"/>
        <w:left w:val="none" w:sz="0" w:space="0" w:color="auto"/>
        <w:bottom w:val="none" w:sz="0" w:space="0" w:color="auto"/>
        <w:right w:val="none" w:sz="0" w:space="0" w:color="auto"/>
      </w:divBdr>
    </w:div>
    <w:div w:id="1426658284">
      <w:bodyDiv w:val="1"/>
      <w:marLeft w:val="0"/>
      <w:marRight w:val="0"/>
      <w:marTop w:val="0"/>
      <w:marBottom w:val="0"/>
      <w:divBdr>
        <w:top w:val="none" w:sz="0" w:space="0" w:color="auto"/>
        <w:left w:val="none" w:sz="0" w:space="0" w:color="auto"/>
        <w:bottom w:val="none" w:sz="0" w:space="0" w:color="auto"/>
        <w:right w:val="none" w:sz="0" w:space="0" w:color="auto"/>
      </w:divBdr>
    </w:div>
    <w:div w:id="1477261821">
      <w:bodyDiv w:val="1"/>
      <w:marLeft w:val="0"/>
      <w:marRight w:val="0"/>
      <w:marTop w:val="0"/>
      <w:marBottom w:val="0"/>
      <w:divBdr>
        <w:top w:val="none" w:sz="0" w:space="0" w:color="auto"/>
        <w:left w:val="none" w:sz="0" w:space="0" w:color="auto"/>
        <w:bottom w:val="none" w:sz="0" w:space="0" w:color="auto"/>
        <w:right w:val="none" w:sz="0" w:space="0" w:color="auto"/>
      </w:divBdr>
    </w:div>
    <w:div w:id="1488783094">
      <w:bodyDiv w:val="1"/>
      <w:marLeft w:val="0"/>
      <w:marRight w:val="0"/>
      <w:marTop w:val="0"/>
      <w:marBottom w:val="0"/>
      <w:divBdr>
        <w:top w:val="none" w:sz="0" w:space="0" w:color="auto"/>
        <w:left w:val="none" w:sz="0" w:space="0" w:color="auto"/>
        <w:bottom w:val="none" w:sz="0" w:space="0" w:color="auto"/>
        <w:right w:val="none" w:sz="0" w:space="0" w:color="auto"/>
      </w:divBdr>
    </w:div>
    <w:div w:id="1858734929">
      <w:bodyDiv w:val="1"/>
      <w:marLeft w:val="0"/>
      <w:marRight w:val="0"/>
      <w:marTop w:val="0"/>
      <w:marBottom w:val="0"/>
      <w:divBdr>
        <w:top w:val="none" w:sz="0" w:space="0" w:color="auto"/>
        <w:left w:val="none" w:sz="0" w:space="0" w:color="auto"/>
        <w:bottom w:val="none" w:sz="0" w:space="0" w:color="auto"/>
        <w:right w:val="none" w:sz="0" w:space="0" w:color="auto"/>
      </w:divBdr>
    </w:div>
    <w:div w:id="1878657284">
      <w:bodyDiv w:val="1"/>
      <w:marLeft w:val="0"/>
      <w:marRight w:val="0"/>
      <w:marTop w:val="0"/>
      <w:marBottom w:val="0"/>
      <w:divBdr>
        <w:top w:val="none" w:sz="0" w:space="0" w:color="auto"/>
        <w:left w:val="none" w:sz="0" w:space="0" w:color="auto"/>
        <w:bottom w:val="none" w:sz="0" w:space="0" w:color="auto"/>
        <w:right w:val="none" w:sz="0" w:space="0" w:color="auto"/>
      </w:divBdr>
    </w:div>
    <w:div w:id="1899514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losangeles.com/" TargetMode="External"/><Relationship Id="rId13" Type="http://schemas.openxmlformats.org/officeDocument/2006/relationships/hyperlink" Target="http://www.paulsmith.com/us/locator/paul-smith-los-angeles" TargetMode="External"/><Relationship Id="rId18" Type="http://schemas.openxmlformats.org/officeDocument/2006/relationships/hyperlink" Target="http://www.visitwesthollywood.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yclehousela.com/" TargetMode="External"/><Relationship Id="rId12" Type="http://schemas.openxmlformats.org/officeDocument/2006/relationships/hyperlink" Target="http://www.maxfieldla.com/" TargetMode="External"/><Relationship Id="rId17" Type="http://schemas.openxmlformats.org/officeDocument/2006/relationships/hyperlink" Target="http://www.visitwesthollywood.com" TargetMode="External"/><Relationship Id="rId2" Type="http://schemas.openxmlformats.org/officeDocument/2006/relationships/settings" Target="settings.xml"/><Relationship Id="rId16" Type="http://schemas.openxmlformats.org/officeDocument/2006/relationships/hyperlink" Target="http://www.morganshotelgroup.com/mondrian/mondrian-los-angele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fredcoffee.com/" TargetMode="External"/><Relationship Id="rId11" Type="http://schemas.openxmlformats.org/officeDocument/2006/relationships/hyperlink" Target="http://www.bikesandhikesla.com/" TargetMode="External"/><Relationship Id="rId5" Type="http://schemas.openxmlformats.org/officeDocument/2006/relationships/hyperlink" Target="http://www.instagram.com/visitweho" TargetMode="External"/><Relationship Id="rId15" Type="http://schemas.openxmlformats.org/officeDocument/2006/relationships/hyperlink" Target="http://www.theabbeyweho.com/" TargetMode="External"/><Relationship Id="rId10" Type="http://schemas.openxmlformats.org/officeDocument/2006/relationships/hyperlink" Target="https://hollywoodsign.org/" TargetMode="External"/><Relationship Id="rId19" Type="http://schemas.openxmlformats.org/officeDocument/2006/relationships/hyperlink" Target="mailto:media@visitwesthollywood.com" TargetMode="External"/><Relationship Id="rId4" Type="http://schemas.openxmlformats.org/officeDocument/2006/relationships/image" Target="media/image1.png"/><Relationship Id="rId9" Type="http://schemas.openxmlformats.org/officeDocument/2006/relationships/hyperlink" Target="http://graciasmadreweho.com/" TargetMode="External"/><Relationship Id="rId14" Type="http://schemas.openxmlformats.org/officeDocument/2006/relationships/hyperlink" Target="https://www.craigs.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Bindu Press &amp; Studio</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Grant</dc:creator>
  <cp:keywords/>
  <cp:lastModifiedBy>Anne Van Gorp</cp:lastModifiedBy>
  <cp:revision>23</cp:revision>
  <cp:lastPrinted>2017-08-22T16:52:00Z</cp:lastPrinted>
  <dcterms:created xsi:type="dcterms:W3CDTF">2017-08-15T16:14:00Z</dcterms:created>
  <dcterms:modified xsi:type="dcterms:W3CDTF">2018-05-16T19:31:00Z</dcterms:modified>
</cp:coreProperties>
</file>