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EAC8" w14:textId="002AE850" w:rsidR="00675460" w:rsidRPr="00DE41C2" w:rsidRDefault="0042621F" w:rsidP="0010770C">
      <w:pPr>
        <w:jc w:val="center"/>
        <w:rPr>
          <w:rFonts w:ascii="Calibri" w:hAnsi="Calibri" w:cstheme="minorHAnsi"/>
          <w:b/>
          <w:sz w:val="40"/>
          <w:szCs w:val="4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091EE549" wp14:editId="014ED90C">
            <wp:extent cx="2139696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-TTB-BLUE-15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2DB">
        <w:rPr>
          <w:rFonts w:ascii="Calibri" w:hAnsi="Calibri" w:cstheme="minorHAnsi"/>
          <w:b/>
          <w:sz w:val="24"/>
          <w:szCs w:val="24"/>
        </w:rPr>
        <w:br/>
      </w:r>
    </w:p>
    <w:p w14:paraId="3782AE5D" w14:textId="706E3F83" w:rsidR="00281DFC" w:rsidRPr="004928DE" w:rsidRDefault="007F3479" w:rsidP="00675460">
      <w:pPr>
        <w:rPr>
          <w:rFonts w:ascii="Calibri" w:hAnsi="Calibri" w:cstheme="minorHAnsi"/>
          <w:b/>
          <w:sz w:val="24"/>
          <w:szCs w:val="24"/>
        </w:rPr>
      </w:pPr>
      <w:r w:rsidRPr="00DE41C2">
        <w:rPr>
          <w:rFonts w:ascii="Calibri" w:hAnsi="Calibri" w:cstheme="minorHAnsi"/>
          <w:b/>
          <w:sz w:val="40"/>
          <w:szCs w:val="40"/>
        </w:rPr>
        <w:t>Fact Sheet –</w:t>
      </w:r>
      <w:r w:rsidR="006502DB">
        <w:rPr>
          <w:rFonts w:ascii="Calibri" w:hAnsi="Calibri" w:cstheme="minorHAnsi"/>
          <w:b/>
          <w:sz w:val="40"/>
          <w:szCs w:val="40"/>
        </w:rPr>
        <w:t xml:space="preserve"> </w:t>
      </w:r>
      <w:r w:rsidR="00281DFC" w:rsidRPr="00DE41C2">
        <w:rPr>
          <w:rFonts w:ascii="Calibri" w:hAnsi="Calibri" w:cstheme="minorHAnsi"/>
          <w:b/>
          <w:sz w:val="40"/>
          <w:szCs w:val="40"/>
        </w:rPr>
        <w:t>West Hollywood, California</w:t>
      </w:r>
      <w:r w:rsidR="0010770C" w:rsidRPr="00DE41C2">
        <w:rPr>
          <w:rFonts w:ascii="Calibri" w:hAnsi="Calibri" w:cstheme="minorHAnsi"/>
          <w:b/>
          <w:sz w:val="24"/>
          <w:szCs w:val="24"/>
        </w:rPr>
        <w:br/>
      </w:r>
    </w:p>
    <w:p w14:paraId="7644015F" w14:textId="3A3CED5F" w:rsidR="00261D3F" w:rsidRPr="0042621F" w:rsidRDefault="00281DFC" w:rsidP="0042621F">
      <w:pPr>
        <w:ind w:left="1440" w:hanging="1440"/>
        <w:rPr>
          <w:rFonts w:ascii="Calibri" w:hAnsi="Calibri" w:cs="Calibri"/>
          <w:color w:val="000000" w:themeColor="text1"/>
          <w:sz w:val="24"/>
          <w:szCs w:val="24"/>
        </w:rPr>
      </w:pPr>
      <w:r w:rsidRPr="004928DE">
        <w:rPr>
          <w:rFonts w:ascii="Calibri" w:hAnsi="Calibri" w:cstheme="minorHAnsi"/>
          <w:sz w:val="24"/>
          <w:szCs w:val="24"/>
        </w:rPr>
        <w:t>In</w:t>
      </w:r>
      <w:r w:rsidR="0015787C" w:rsidRPr="004928DE">
        <w:rPr>
          <w:rFonts w:ascii="Calibri" w:hAnsi="Calibri" w:cstheme="minorHAnsi"/>
          <w:sz w:val="24"/>
          <w:szCs w:val="24"/>
        </w:rPr>
        <w:t>tro</w:t>
      </w:r>
      <w:r w:rsidR="005A767F" w:rsidRPr="004928DE">
        <w:rPr>
          <w:rFonts w:ascii="Calibri" w:hAnsi="Calibri" w:cstheme="minorHAnsi"/>
          <w:sz w:val="24"/>
          <w:szCs w:val="24"/>
        </w:rPr>
        <w:t>:</w:t>
      </w:r>
      <w:r w:rsidR="004928DE" w:rsidRPr="004928DE">
        <w:rPr>
          <w:rFonts w:ascii="Calibri" w:hAnsi="Calibri" w:cstheme="minorHAnsi"/>
          <w:sz w:val="24"/>
          <w:szCs w:val="24"/>
        </w:rPr>
        <w:tab/>
      </w:r>
      <w:r w:rsidR="004928DE" w:rsidRPr="004928DE">
        <w:rPr>
          <w:rFonts w:ascii="Calibri" w:hAnsi="Calibri" w:cs="Calibri"/>
          <w:color w:val="000000" w:themeColor="text1"/>
          <w:sz w:val="24"/>
          <w:szCs w:val="24"/>
        </w:rPr>
        <w:t xml:space="preserve">West Hollywood Travel + Tourism Board is the official marketing organization </w:t>
      </w:r>
      <w:r w:rsidR="004928DE">
        <w:rPr>
          <w:rFonts w:ascii="Calibri" w:hAnsi="Calibri" w:cs="Calibri"/>
          <w:color w:val="000000" w:themeColor="text1"/>
          <w:sz w:val="24"/>
          <w:szCs w:val="24"/>
        </w:rPr>
        <w:br/>
      </w:r>
      <w:r w:rsidR="004928DE" w:rsidRPr="004928DE">
        <w:rPr>
          <w:rFonts w:ascii="Calibri" w:hAnsi="Calibri" w:cs="Calibri"/>
          <w:color w:val="000000" w:themeColor="text1"/>
          <w:sz w:val="24"/>
          <w:szCs w:val="24"/>
        </w:rPr>
        <w:t>that invites visitors to West Hollywood, California, a walkable, 1.9 square mile/4.9 square kilometer city in the heart of Los Angeles. Located at the base of the Hollywood Hills and adjacent to Beverly Hills, West Hollywood is a creative and progressive city that embodies the quintessential L.A. lifestyle. West Hollywood is home to 17 hotels and is comprised of three main districts: the world-famous Sunset Strip with unparalleled nightlife, eclectic and LGBTQ-friendly Santa Monica Boulevard, and the Design District known for its sought-after shopping and dining. Follow us on Facebook &amp; Twitter (@</w:t>
      </w:r>
      <w:proofErr w:type="spellStart"/>
      <w:r w:rsidR="004928DE" w:rsidRPr="004928DE">
        <w:rPr>
          <w:rFonts w:ascii="Calibri" w:hAnsi="Calibri" w:cs="Calibri"/>
          <w:color w:val="000000" w:themeColor="text1"/>
          <w:sz w:val="24"/>
          <w:szCs w:val="24"/>
        </w:rPr>
        <w:t>westhollywood</w:t>
      </w:r>
      <w:proofErr w:type="spellEnd"/>
      <w:r w:rsidR="004928DE" w:rsidRPr="004928DE">
        <w:rPr>
          <w:rFonts w:ascii="Calibri" w:hAnsi="Calibri" w:cs="Calibri"/>
          <w:color w:val="000000" w:themeColor="text1"/>
          <w:sz w:val="24"/>
          <w:szCs w:val="24"/>
        </w:rPr>
        <w:t>) and Instagram (@</w:t>
      </w:r>
      <w:proofErr w:type="spellStart"/>
      <w:r w:rsidR="004928DE" w:rsidRPr="004928DE">
        <w:rPr>
          <w:rFonts w:ascii="Calibri" w:hAnsi="Calibri" w:cs="Calibri"/>
          <w:color w:val="000000" w:themeColor="text1"/>
          <w:sz w:val="24"/>
          <w:szCs w:val="24"/>
        </w:rPr>
        <w:t>visitweho</w:t>
      </w:r>
      <w:proofErr w:type="spellEnd"/>
      <w:r w:rsidR="004928DE" w:rsidRPr="004928DE">
        <w:rPr>
          <w:rFonts w:ascii="Calibri" w:hAnsi="Calibri" w:cs="Calibri"/>
          <w:color w:val="000000" w:themeColor="text1"/>
          <w:sz w:val="24"/>
          <w:szCs w:val="24"/>
        </w:rPr>
        <w:t>).</w:t>
      </w:r>
      <w:hyperlink r:id="rId7" w:history="1">
        <w:r w:rsidR="004928DE" w:rsidRPr="004928DE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 xml:space="preserve"> www.visitwesthollywood.com</w:t>
        </w:r>
      </w:hyperlink>
    </w:p>
    <w:p w14:paraId="29F593DF" w14:textId="013AFEEA" w:rsidR="00261D3F" w:rsidRPr="00DE41C2" w:rsidRDefault="00631F81" w:rsidP="00261D3F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What:</w:t>
      </w:r>
      <w:r w:rsidRPr="00DE41C2">
        <w:rPr>
          <w:rFonts w:ascii="Calibri" w:hAnsi="Calibri" w:cstheme="minorHAnsi"/>
          <w:sz w:val="24"/>
          <w:szCs w:val="24"/>
        </w:rPr>
        <w:tab/>
      </w:r>
      <w:r w:rsidR="007F3479" w:rsidRPr="00DE41C2">
        <w:rPr>
          <w:rFonts w:ascii="Calibri" w:hAnsi="Calibri" w:cstheme="minorHAnsi"/>
          <w:sz w:val="24"/>
          <w:szCs w:val="24"/>
        </w:rPr>
        <w:t>West Hollywood is an incorporated city</w:t>
      </w:r>
      <w:r w:rsidR="004F6145" w:rsidRPr="00DE41C2">
        <w:rPr>
          <w:rFonts w:ascii="Calibri" w:hAnsi="Calibri" w:cstheme="minorHAnsi"/>
          <w:sz w:val="24"/>
          <w:szCs w:val="24"/>
        </w:rPr>
        <w:t xml:space="preserve"> in California</w:t>
      </w:r>
      <w:r w:rsidR="007F3479" w:rsidRPr="00DE41C2">
        <w:rPr>
          <w:rFonts w:ascii="Calibri" w:hAnsi="Calibri" w:cstheme="minorHAnsi"/>
          <w:sz w:val="24"/>
          <w:szCs w:val="24"/>
        </w:rPr>
        <w:t>—distinct from Los</w:t>
      </w:r>
      <w:r w:rsidRPr="00DE41C2">
        <w:rPr>
          <w:rFonts w:ascii="Calibri" w:hAnsi="Calibri" w:cstheme="minorHAnsi"/>
          <w:sz w:val="24"/>
          <w:szCs w:val="24"/>
        </w:rPr>
        <w:t xml:space="preserve"> Angeles and </w:t>
      </w:r>
      <w:r w:rsidR="007F3479" w:rsidRPr="00DE41C2">
        <w:rPr>
          <w:rFonts w:ascii="Calibri" w:hAnsi="Calibri" w:cstheme="minorHAnsi"/>
          <w:sz w:val="24"/>
          <w:szCs w:val="24"/>
        </w:rPr>
        <w:t>Hollywood—yet located in th</w:t>
      </w:r>
      <w:r w:rsidR="008E4239" w:rsidRPr="00DE41C2">
        <w:rPr>
          <w:rFonts w:ascii="Calibri" w:hAnsi="Calibri" w:cstheme="minorHAnsi"/>
          <w:sz w:val="24"/>
          <w:szCs w:val="24"/>
        </w:rPr>
        <w:t xml:space="preserve">e heart of Los Angeles County. </w:t>
      </w:r>
      <w:r w:rsidR="007F3479" w:rsidRPr="00DE41C2">
        <w:rPr>
          <w:rFonts w:ascii="Calibri" w:hAnsi="Calibri" w:cstheme="minorHAnsi"/>
          <w:sz w:val="24"/>
          <w:szCs w:val="24"/>
        </w:rPr>
        <w:t>When most think of L</w:t>
      </w:r>
      <w:r w:rsidR="0042621F">
        <w:rPr>
          <w:rFonts w:ascii="Calibri" w:hAnsi="Calibri" w:cstheme="minorHAnsi"/>
          <w:sz w:val="24"/>
          <w:szCs w:val="24"/>
        </w:rPr>
        <w:t>.</w:t>
      </w:r>
      <w:r w:rsidR="007F3479" w:rsidRPr="00DE41C2">
        <w:rPr>
          <w:rFonts w:ascii="Calibri" w:hAnsi="Calibri" w:cstheme="minorHAnsi"/>
          <w:sz w:val="24"/>
          <w:szCs w:val="24"/>
        </w:rPr>
        <w:t>A</w:t>
      </w:r>
      <w:r w:rsidR="0042621F">
        <w:rPr>
          <w:rFonts w:ascii="Calibri" w:hAnsi="Calibri" w:cstheme="minorHAnsi"/>
          <w:sz w:val="24"/>
          <w:szCs w:val="24"/>
        </w:rPr>
        <w:t>.</w:t>
      </w:r>
      <w:r w:rsidR="007F3479" w:rsidRPr="00DE41C2">
        <w:rPr>
          <w:rFonts w:ascii="Calibri" w:hAnsi="Calibri" w:cstheme="minorHAnsi"/>
          <w:sz w:val="24"/>
          <w:szCs w:val="24"/>
        </w:rPr>
        <w:t xml:space="preserve">, they imagine the cool urban spaces, bleeding-edge design, sounds and venues of nightlife, and the diverse lifestyle of </w:t>
      </w:r>
      <w:r w:rsidR="00EF5BED" w:rsidRPr="00DE41C2">
        <w:rPr>
          <w:rFonts w:ascii="Calibri" w:hAnsi="Calibri" w:cstheme="minorHAnsi"/>
          <w:sz w:val="24"/>
          <w:szCs w:val="24"/>
        </w:rPr>
        <w:t xml:space="preserve">West Hollywood, known </w:t>
      </w:r>
      <w:r w:rsidR="00AF6D36">
        <w:rPr>
          <w:rFonts w:ascii="Calibri" w:hAnsi="Calibri" w:cstheme="minorHAnsi"/>
          <w:sz w:val="24"/>
          <w:szCs w:val="24"/>
        </w:rPr>
        <w:t xml:space="preserve">by locals </w:t>
      </w:r>
      <w:r w:rsidR="00EF5BED" w:rsidRPr="00DE41C2">
        <w:rPr>
          <w:rFonts w:ascii="Calibri" w:hAnsi="Calibri" w:cstheme="minorHAnsi"/>
          <w:sz w:val="24"/>
          <w:szCs w:val="24"/>
        </w:rPr>
        <w:t xml:space="preserve">as WeHo. West Hollywood is located in the heart of Los Angeles, </w:t>
      </w:r>
      <w:r w:rsidR="006502DB">
        <w:rPr>
          <w:rFonts w:ascii="Calibri" w:hAnsi="Calibri" w:cstheme="minorHAnsi"/>
          <w:sz w:val="24"/>
          <w:szCs w:val="24"/>
        </w:rPr>
        <w:t xml:space="preserve">approximately </w:t>
      </w:r>
      <w:r w:rsidR="00EF5BED" w:rsidRPr="00DE41C2">
        <w:rPr>
          <w:rFonts w:ascii="Calibri" w:hAnsi="Calibri" w:cstheme="minorHAnsi"/>
          <w:sz w:val="24"/>
          <w:szCs w:val="24"/>
        </w:rPr>
        <w:t>10</w:t>
      </w:r>
      <w:r w:rsidR="006502DB">
        <w:rPr>
          <w:rFonts w:ascii="Calibri" w:hAnsi="Calibri" w:cstheme="minorHAnsi"/>
          <w:sz w:val="24"/>
          <w:szCs w:val="24"/>
        </w:rPr>
        <w:t xml:space="preserve"> miles/16 kilometers away from</w:t>
      </w:r>
      <w:r w:rsidR="00EF5BED" w:rsidRPr="00DE41C2">
        <w:rPr>
          <w:rFonts w:ascii="Calibri" w:hAnsi="Calibri" w:cstheme="minorHAnsi"/>
          <w:sz w:val="24"/>
          <w:szCs w:val="24"/>
        </w:rPr>
        <w:t xml:space="preserve"> Santa Monica and Downtown Los Angeles. </w:t>
      </w:r>
    </w:p>
    <w:p w14:paraId="4D369D50" w14:textId="6988ED09" w:rsidR="00261D3F" w:rsidRPr="00DE41C2" w:rsidRDefault="00631F81" w:rsidP="00AF6D36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Origin:</w:t>
      </w:r>
      <w:r w:rsidRPr="00DE41C2">
        <w:rPr>
          <w:rFonts w:ascii="Calibri" w:hAnsi="Calibri" w:cstheme="minorHAnsi"/>
          <w:sz w:val="24"/>
          <w:szCs w:val="24"/>
        </w:rPr>
        <w:tab/>
      </w:r>
      <w:r w:rsidR="007F3479" w:rsidRPr="00DE41C2">
        <w:rPr>
          <w:rFonts w:ascii="Calibri" w:hAnsi="Calibri" w:cstheme="minorHAnsi"/>
          <w:sz w:val="24"/>
          <w:szCs w:val="24"/>
        </w:rPr>
        <w:t>Originally named Sherman, but never fully integrated into the surrounding</w:t>
      </w:r>
      <w:r w:rsidRPr="00DE41C2">
        <w:rPr>
          <w:rFonts w:ascii="Calibri" w:hAnsi="Calibri" w:cstheme="minorHAnsi"/>
          <w:sz w:val="24"/>
          <w:szCs w:val="24"/>
        </w:rPr>
        <w:t xml:space="preserve"> </w:t>
      </w:r>
      <w:r w:rsidR="007F3479" w:rsidRPr="00DE41C2">
        <w:rPr>
          <w:rFonts w:ascii="Calibri" w:hAnsi="Calibri" w:cstheme="minorHAnsi"/>
          <w:sz w:val="24"/>
          <w:szCs w:val="24"/>
        </w:rPr>
        <w:t>metropoli</w:t>
      </w:r>
      <w:r w:rsidR="00527D77" w:rsidRPr="00DE41C2">
        <w:rPr>
          <w:rFonts w:ascii="Calibri" w:hAnsi="Calibri" w:cstheme="minorHAnsi"/>
          <w:sz w:val="24"/>
          <w:szCs w:val="24"/>
        </w:rPr>
        <w:t>s, We</w:t>
      </w:r>
      <w:r w:rsidR="00AF6D36">
        <w:rPr>
          <w:rFonts w:ascii="Calibri" w:hAnsi="Calibri" w:cstheme="minorHAnsi"/>
          <w:sz w:val="24"/>
          <w:szCs w:val="24"/>
        </w:rPr>
        <w:t xml:space="preserve">st </w:t>
      </w:r>
      <w:r w:rsidR="00527D77" w:rsidRPr="00DE41C2">
        <w:rPr>
          <w:rFonts w:ascii="Calibri" w:hAnsi="Calibri" w:cstheme="minorHAnsi"/>
          <w:sz w:val="24"/>
          <w:szCs w:val="24"/>
        </w:rPr>
        <w:t>Ho</w:t>
      </w:r>
      <w:r w:rsidR="00AF6D36">
        <w:rPr>
          <w:rFonts w:ascii="Calibri" w:hAnsi="Calibri" w:cstheme="minorHAnsi"/>
          <w:sz w:val="24"/>
          <w:szCs w:val="24"/>
        </w:rPr>
        <w:t>llywood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 became</w:t>
      </w:r>
      <w:r w:rsidRPr="00DE41C2">
        <w:rPr>
          <w:rFonts w:ascii="Calibri" w:hAnsi="Calibri" w:cstheme="minorHAnsi"/>
          <w:sz w:val="24"/>
          <w:szCs w:val="24"/>
        </w:rPr>
        <w:t xml:space="preserve"> a haven for generations of creative</w:t>
      </w:r>
      <w:r w:rsidR="006502DB">
        <w:rPr>
          <w:rFonts w:ascii="Calibri" w:hAnsi="Calibri" w:cstheme="minorHAnsi"/>
          <w:sz w:val="24"/>
          <w:szCs w:val="24"/>
        </w:rPr>
        <w:t xml:space="preserve"> thinkers, artists and rebels. </w:t>
      </w:r>
      <w:r w:rsidRPr="00DE41C2">
        <w:rPr>
          <w:rFonts w:ascii="Calibri" w:hAnsi="Calibri" w:cstheme="minorHAnsi"/>
          <w:sz w:val="24"/>
          <w:szCs w:val="24"/>
        </w:rPr>
        <w:t>Facing overdevelopment and impacted by the AIDS crisis, the city incorporated in 1984 to preserve its essence and protect civil rights.</w:t>
      </w:r>
    </w:p>
    <w:p w14:paraId="1D7492C2" w14:textId="68A3C47D" w:rsidR="006726A9" w:rsidRPr="00DE41C2" w:rsidRDefault="00631F81" w:rsidP="00281DFC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Size:</w:t>
      </w:r>
      <w:r w:rsidRPr="00DE41C2">
        <w:rPr>
          <w:rFonts w:ascii="Calibri" w:hAnsi="Calibri" w:cstheme="minorHAnsi"/>
          <w:sz w:val="24"/>
          <w:szCs w:val="24"/>
        </w:rPr>
        <w:tab/>
      </w:r>
      <w:r w:rsidR="00C50D8D" w:rsidRPr="00DE41C2">
        <w:rPr>
          <w:rFonts w:ascii="Calibri" w:hAnsi="Calibri" w:cstheme="minorHAnsi"/>
          <w:sz w:val="24"/>
          <w:szCs w:val="24"/>
        </w:rPr>
        <w:t>A</w:t>
      </w:r>
      <w:r w:rsidRPr="00DE41C2">
        <w:rPr>
          <w:rFonts w:ascii="Calibri" w:hAnsi="Calibri" w:cstheme="minorHAnsi"/>
          <w:sz w:val="24"/>
          <w:szCs w:val="24"/>
        </w:rPr>
        <w:t xml:space="preserve"> jewel-box of a</w:t>
      </w:r>
      <w:r w:rsidR="004928DE">
        <w:rPr>
          <w:rFonts w:ascii="Calibri" w:hAnsi="Calibri" w:cstheme="minorHAnsi"/>
          <w:sz w:val="24"/>
          <w:szCs w:val="24"/>
        </w:rPr>
        <w:t xml:space="preserve"> town, only 1.9 square miles/4.9</w:t>
      </w:r>
      <w:r w:rsidRPr="00DE41C2">
        <w:rPr>
          <w:rFonts w:ascii="Calibri" w:hAnsi="Calibri" w:cstheme="minorHAnsi"/>
          <w:sz w:val="24"/>
          <w:szCs w:val="24"/>
        </w:rPr>
        <w:t xml:space="preserve"> square k</w:t>
      </w:r>
      <w:r w:rsidR="0010770C" w:rsidRPr="00DE41C2">
        <w:rPr>
          <w:rFonts w:ascii="Calibri" w:hAnsi="Calibri" w:cstheme="minorHAnsi"/>
          <w:sz w:val="24"/>
          <w:szCs w:val="24"/>
        </w:rPr>
        <w:t>ilometers</w:t>
      </w:r>
      <w:r w:rsidR="002E5602" w:rsidRPr="00DE41C2">
        <w:rPr>
          <w:rFonts w:ascii="Calibri" w:hAnsi="Calibri" w:cstheme="minorHAnsi"/>
          <w:sz w:val="24"/>
          <w:szCs w:val="24"/>
        </w:rPr>
        <w:t>.</w:t>
      </w:r>
    </w:p>
    <w:p w14:paraId="433DF4F5" w14:textId="729B88A7" w:rsidR="00261D3F" w:rsidRPr="00DE41C2" w:rsidRDefault="00631F81" w:rsidP="006502DB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lastRenderedPageBreak/>
        <w:t>Climate:</w:t>
      </w:r>
      <w:r w:rsidRPr="00DE41C2">
        <w:rPr>
          <w:rFonts w:ascii="Calibri" w:hAnsi="Calibri" w:cstheme="minorHAnsi"/>
          <w:sz w:val="24"/>
          <w:szCs w:val="24"/>
        </w:rPr>
        <w:tab/>
        <w:t>Blue skies and sunshine year-round with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 light breezes and</w:t>
      </w:r>
      <w:r w:rsidRPr="00DE41C2">
        <w:rPr>
          <w:rFonts w:ascii="Calibri" w:hAnsi="Calibri" w:cstheme="minorHAnsi"/>
          <w:sz w:val="24"/>
          <w:szCs w:val="24"/>
        </w:rPr>
        <w:t xml:space="preserve"> no humidity.</w:t>
      </w:r>
      <w:r w:rsidR="0015787C" w:rsidRPr="00DE41C2">
        <w:rPr>
          <w:rFonts w:ascii="Calibri" w:hAnsi="Calibri" w:cstheme="minorHAnsi"/>
          <w:sz w:val="24"/>
          <w:szCs w:val="24"/>
        </w:rPr>
        <w:t xml:space="preserve"> The </w:t>
      </w:r>
      <w:r w:rsidR="00005DE0" w:rsidRPr="00DE41C2">
        <w:rPr>
          <w:rFonts w:ascii="Calibri" w:hAnsi="Calibri" w:cstheme="minorHAnsi"/>
          <w:sz w:val="24"/>
          <w:szCs w:val="24"/>
        </w:rPr>
        <w:t>best time t</w:t>
      </w:r>
      <w:r w:rsidR="0015787C" w:rsidRPr="00DE41C2">
        <w:rPr>
          <w:rFonts w:ascii="Calibri" w:hAnsi="Calibri" w:cstheme="minorHAnsi"/>
          <w:sz w:val="24"/>
          <w:szCs w:val="24"/>
        </w:rPr>
        <w:t>o visit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 is anytime, with unmatchable</w:t>
      </w:r>
      <w:r w:rsidR="00005DE0" w:rsidRPr="00DE41C2">
        <w:rPr>
          <w:rFonts w:ascii="Calibri" w:hAnsi="Calibri" w:cstheme="minorHAnsi"/>
          <w:sz w:val="24"/>
          <w:szCs w:val="24"/>
        </w:rPr>
        <w:t xml:space="preserve"> events such as Halloween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527D77" w:rsidRPr="00DE41C2">
        <w:rPr>
          <w:rFonts w:ascii="Calibri" w:hAnsi="Calibri" w:cstheme="minorHAnsi"/>
          <w:sz w:val="24"/>
          <w:szCs w:val="24"/>
        </w:rPr>
        <w:t>Carnaval</w:t>
      </w:r>
      <w:proofErr w:type="spellEnd"/>
      <w:r w:rsidR="00C83562" w:rsidRPr="00DE41C2">
        <w:rPr>
          <w:rFonts w:ascii="Calibri" w:hAnsi="Calibri" w:cstheme="minorHAnsi"/>
          <w:sz w:val="24"/>
          <w:szCs w:val="24"/>
        </w:rPr>
        <w:t xml:space="preserve">, </w:t>
      </w:r>
      <w:r w:rsidR="00281DFC" w:rsidRPr="00DE41C2">
        <w:rPr>
          <w:rFonts w:ascii="Calibri" w:hAnsi="Calibri" w:cstheme="minorHAnsi"/>
          <w:sz w:val="24"/>
          <w:szCs w:val="24"/>
        </w:rPr>
        <w:t xml:space="preserve">LA Pride </w:t>
      </w:r>
      <w:r w:rsidR="002E5602" w:rsidRPr="00DE41C2">
        <w:rPr>
          <w:rFonts w:ascii="Calibri" w:hAnsi="Calibri" w:cstheme="minorHAnsi"/>
          <w:sz w:val="24"/>
          <w:szCs w:val="24"/>
        </w:rPr>
        <w:t>and Awards S</w:t>
      </w:r>
      <w:r w:rsidR="0015787C" w:rsidRPr="00DE41C2">
        <w:rPr>
          <w:rFonts w:ascii="Calibri" w:hAnsi="Calibri" w:cstheme="minorHAnsi"/>
          <w:sz w:val="24"/>
          <w:szCs w:val="24"/>
        </w:rPr>
        <w:t>eason</w:t>
      </w:r>
      <w:r w:rsidR="00005DE0" w:rsidRPr="00DE41C2">
        <w:rPr>
          <w:rFonts w:ascii="Calibri" w:hAnsi="Calibri" w:cstheme="minorHAnsi"/>
          <w:sz w:val="24"/>
          <w:szCs w:val="24"/>
        </w:rPr>
        <w:t xml:space="preserve"> being the most popular.</w:t>
      </w:r>
    </w:p>
    <w:p w14:paraId="3AEB2E40" w14:textId="13291BE2" w:rsidR="00261D3F" w:rsidRPr="00DE41C2" w:rsidRDefault="0015787C" w:rsidP="00261D3F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Airports</w:t>
      </w:r>
      <w:r w:rsidR="004F6145" w:rsidRPr="00DE41C2">
        <w:rPr>
          <w:rFonts w:ascii="Calibri" w:hAnsi="Calibri" w:cstheme="minorHAnsi"/>
          <w:sz w:val="24"/>
          <w:szCs w:val="24"/>
        </w:rPr>
        <w:t>:</w:t>
      </w:r>
      <w:r w:rsidR="004F6145" w:rsidRPr="00DE41C2">
        <w:rPr>
          <w:rFonts w:ascii="Calibri" w:hAnsi="Calibri" w:cstheme="minorHAnsi"/>
          <w:sz w:val="24"/>
          <w:szCs w:val="24"/>
        </w:rPr>
        <w:tab/>
        <w:t>Los Angeles International Airport (LAX)</w:t>
      </w:r>
      <w:r w:rsidR="00E460D8" w:rsidRPr="00DE41C2">
        <w:rPr>
          <w:rFonts w:ascii="Calibri" w:hAnsi="Calibri" w:cstheme="minorHAnsi"/>
          <w:sz w:val="24"/>
          <w:szCs w:val="24"/>
        </w:rPr>
        <w:t>, 1</w:t>
      </w:r>
      <w:r w:rsidR="00003F55" w:rsidRPr="00DE41C2">
        <w:rPr>
          <w:rFonts w:ascii="Calibri" w:hAnsi="Calibri" w:cstheme="minorHAnsi"/>
          <w:sz w:val="24"/>
          <w:szCs w:val="24"/>
        </w:rPr>
        <w:t>2 miles/19 kilometers</w:t>
      </w:r>
      <w:r w:rsidR="00A10322" w:rsidRPr="00DE41C2">
        <w:rPr>
          <w:rFonts w:ascii="Calibri" w:hAnsi="Calibri" w:cstheme="minorHAnsi"/>
          <w:sz w:val="24"/>
          <w:szCs w:val="24"/>
        </w:rPr>
        <w:t xml:space="preserve"> away</w:t>
      </w:r>
      <w:r w:rsidR="00E460D8" w:rsidRPr="00DE41C2">
        <w:rPr>
          <w:rFonts w:ascii="Calibri" w:hAnsi="Calibri" w:cstheme="minorHAnsi"/>
          <w:sz w:val="24"/>
          <w:szCs w:val="24"/>
        </w:rPr>
        <w:t>,</w:t>
      </w:r>
      <w:r w:rsidR="004F6145" w:rsidRPr="00DE41C2">
        <w:rPr>
          <w:rFonts w:ascii="Calibri" w:hAnsi="Calibri" w:cstheme="minorHAnsi"/>
          <w:sz w:val="24"/>
          <w:szCs w:val="24"/>
        </w:rPr>
        <w:t xml:space="preserve"> and Burbank Bob Hope Airport (BUR)</w:t>
      </w:r>
      <w:r w:rsidR="00E460D8" w:rsidRPr="00DE41C2">
        <w:rPr>
          <w:rFonts w:ascii="Calibri" w:hAnsi="Calibri" w:cstheme="minorHAnsi"/>
          <w:sz w:val="24"/>
          <w:szCs w:val="24"/>
        </w:rPr>
        <w:t>, 1</w:t>
      </w:r>
      <w:r w:rsidR="00EF5BED" w:rsidRPr="00DE41C2">
        <w:rPr>
          <w:rFonts w:ascii="Calibri" w:hAnsi="Calibri" w:cstheme="minorHAnsi"/>
          <w:sz w:val="24"/>
          <w:szCs w:val="24"/>
        </w:rPr>
        <w:t>1 miles</w:t>
      </w:r>
      <w:r w:rsidR="00A10322" w:rsidRPr="00DE41C2">
        <w:rPr>
          <w:rFonts w:ascii="Calibri" w:hAnsi="Calibri" w:cstheme="minorHAnsi"/>
          <w:sz w:val="24"/>
          <w:szCs w:val="24"/>
        </w:rPr>
        <w:t>/</w:t>
      </w:r>
      <w:r w:rsidR="00EF5BED" w:rsidRPr="00DE41C2">
        <w:rPr>
          <w:rFonts w:ascii="Calibri" w:hAnsi="Calibri" w:cstheme="minorHAnsi"/>
          <w:sz w:val="24"/>
          <w:szCs w:val="24"/>
        </w:rPr>
        <w:t xml:space="preserve">18 kilometers </w:t>
      </w:r>
      <w:r w:rsidR="00A10322" w:rsidRPr="00DE41C2">
        <w:rPr>
          <w:rFonts w:ascii="Calibri" w:hAnsi="Calibri" w:cstheme="minorHAnsi"/>
          <w:sz w:val="24"/>
          <w:szCs w:val="24"/>
        </w:rPr>
        <w:t>away</w:t>
      </w:r>
    </w:p>
    <w:p w14:paraId="299010A4" w14:textId="40E51BF0" w:rsidR="00C50D8D" w:rsidRPr="00DE41C2" w:rsidRDefault="004D2ED0" w:rsidP="00EA39D8">
      <w:pPr>
        <w:ind w:left="1440" w:hanging="144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District</w:t>
      </w:r>
      <w:r w:rsidR="00281DFC" w:rsidRPr="00DE41C2">
        <w:rPr>
          <w:rFonts w:ascii="Calibri" w:hAnsi="Calibri" w:cstheme="minorHAnsi"/>
          <w:sz w:val="24"/>
          <w:szCs w:val="24"/>
        </w:rPr>
        <w:t>s:</w:t>
      </w:r>
      <w:r w:rsidR="00281DFC" w:rsidRPr="00DE41C2">
        <w:rPr>
          <w:rFonts w:ascii="Calibri" w:hAnsi="Calibri" w:cstheme="minorHAnsi"/>
          <w:sz w:val="24"/>
          <w:szCs w:val="24"/>
        </w:rPr>
        <w:tab/>
      </w:r>
      <w:r w:rsidR="00631F81" w:rsidRPr="00DE41C2">
        <w:rPr>
          <w:rFonts w:ascii="Calibri" w:hAnsi="Calibri" w:cstheme="minorHAnsi"/>
          <w:b/>
          <w:sz w:val="24"/>
          <w:szCs w:val="24"/>
        </w:rPr>
        <w:t>The Sunset Strip</w:t>
      </w:r>
      <w:r w:rsidR="00C50D8D" w:rsidRPr="00DE41C2">
        <w:rPr>
          <w:rFonts w:ascii="Calibri" w:hAnsi="Calibri" w:cstheme="minorHAnsi"/>
          <w:b/>
          <w:sz w:val="24"/>
          <w:szCs w:val="24"/>
        </w:rPr>
        <w:t>:</w:t>
      </w:r>
      <w:r w:rsidR="00C50D8D" w:rsidRPr="00DE41C2">
        <w:rPr>
          <w:rFonts w:ascii="Calibri" w:hAnsi="Calibri" w:cstheme="minorHAnsi"/>
          <w:sz w:val="24"/>
          <w:szCs w:val="24"/>
        </w:rPr>
        <w:t xml:space="preserve"> </w:t>
      </w:r>
      <w:r w:rsidR="00487943" w:rsidRPr="00DE41C2">
        <w:rPr>
          <w:rFonts w:ascii="Calibri" w:hAnsi="Calibri" w:cstheme="minorHAnsi"/>
          <w:sz w:val="24"/>
          <w:szCs w:val="24"/>
        </w:rPr>
        <w:t>The Strip first gained n</w:t>
      </w:r>
      <w:r w:rsidR="00B8070C" w:rsidRPr="00DE41C2">
        <w:rPr>
          <w:rFonts w:ascii="Calibri" w:hAnsi="Calibri" w:cstheme="minorHAnsi"/>
          <w:sz w:val="24"/>
          <w:szCs w:val="24"/>
        </w:rPr>
        <w:t>otoriety during the 1920s as a</w:t>
      </w:r>
      <w:r w:rsidR="00487943" w:rsidRPr="00DE41C2">
        <w:rPr>
          <w:rFonts w:ascii="Calibri" w:hAnsi="Calibri" w:cstheme="minorHAnsi"/>
          <w:sz w:val="24"/>
          <w:szCs w:val="24"/>
        </w:rPr>
        <w:t xml:space="preserve"> pla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yground for the early </w:t>
      </w:r>
      <w:r w:rsidR="00A10322" w:rsidRPr="00DE41C2">
        <w:rPr>
          <w:rFonts w:ascii="Calibri" w:hAnsi="Calibri" w:cstheme="minorHAnsi"/>
          <w:sz w:val="24"/>
          <w:szCs w:val="24"/>
        </w:rPr>
        <w:t xml:space="preserve">celebrities and mobsters. </w:t>
      </w:r>
      <w:r w:rsidR="00487943" w:rsidRPr="00DE41C2">
        <w:rPr>
          <w:rFonts w:ascii="Calibri" w:hAnsi="Calibri" w:cstheme="minorHAnsi"/>
          <w:sz w:val="24"/>
          <w:szCs w:val="24"/>
        </w:rPr>
        <w:t>Today, legendary en</w:t>
      </w:r>
      <w:r w:rsidR="00C50D8D" w:rsidRPr="00DE41C2">
        <w:rPr>
          <w:rFonts w:ascii="Calibri" w:hAnsi="Calibri" w:cstheme="minorHAnsi"/>
          <w:sz w:val="24"/>
          <w:szCs w:val="24"/>
        </w:rPr>
        <w:t>tertainment venues pay</w:t>
      </w:r>
      <w:r w:rsidR="00A10322" w:rsidRPr="00DE41C2">
        <w:rPr>
          <w:rFonts w:ascii="Calibri" w:hAnsi="Calibri" w:cstheme="minorHAnsi"/>
          <w:sz w:val="24"/>
          <w:szCs w:val="24"/>
        </w:rPr>
        <w:t xml:space="preserve"> homage to its indulgent past. </w:t>
      </w:r>
      <w:r w:rsidR="00C50D8D" w:rsidRPr="00DE41C2">
        <w:rPr>
          <w:rFonts w:ascii="Calibri" w:hAnsi="Calibri" w:cstheme="minorHAnsi"/>
          <w:sz w:val="24"/>
          <w:szCs w:val="24"/>
        </w:rPr>
        <w:t>The Strip’s rebel spirit lives on today in supercharged restaurants, posh retail and ur</w:t>
      </w:r>
      <w:r w:rsidR="00487943" w:rsidRPr="00DE41C2">
        <w:rPr>
          <w:rFonts w:ascii="Calibri" w:hAnsi="Calibri" w:cstheme="minorHAnsi"/>
          <w:sz w:val="24"/>
          <w:szCs w:val="24"/>
        </w:rPr>
        <w:t>ban hotels with some of the best city views, and exclusive clubs catering to jetsetters and pleasure seekers</w:t>
      </w:r>
      <w:r w:rsidR="00AF6D36">
        <w:rPr>
          <w:rFonts w:ascii="Calibri" w:hAnsi="Calibri" w:cstheme="minorHAnsi"/>
          <w:sz w:val="24"/>
          <w:szCs w:val="24"/>
        </w:rPr>
        <w:t xml:space="preserve"> alike</w:t>
      </w:r>
      <w:r w:rsidR="00487943" w:rsidRPr="00DE41C2">
        <w:rPr>
          <w:rFonts w:ascii="Calibri" w:hAnsi="Calibri" w:cstheme="minorHAnsi"/>
          <w:sz w:val="24"/>
          <w:szCs w:val="24"/>
        </w:rPr>
        <w:t>.</w:t>
      </w:r>
      <w:r w:rsidR="00C25F8B">
        <w:rPr>
          <w:rFonts w:ascii="Calibri" w:hAnsi="Calibri" w:cstheme="minorHAnsi"/>
          <w:sz w:val="24"/>
          <w:szCs w:val="24"/>
        </w:rPr>
        <w:t xml:space="preserve"> </w:t>
      </w:r>
      <w:bookmarkStart w:id="0" w:name="_GoBack"/>
      <w:bookmarkEnd w:id="0"/>
    </w:p>
    <w:p w14:paraId="16DB2FEF" w14:textId="66232BD3" w:rsidR="00EA39D8" w:rsidRPr="00DE41C2" w:rsidRDefault="00C50D8D" w:rsidP="00EA39D8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ab/>
      </w:r>
      <w:r w:rsidRPr="00DE41C2">
        <w:rPr>
          <w:rFonts w:ascii="Calibri" w:hAnsi="Calibri" w:cstheme="minorHAnsi"/>
          <w:b/>
          <w:sz w:val="24"/>
          <w:szCs w:val="24"/>
        </w:rPr>
        <w:t>Santa Monica Boulevard:</w:t>
      </w:r>
      <w:r w:rsidRPr="00DE41C2">
        <w:rPr>
          <w:rFonts w:ascii="Calibri" w:hAnsi="Calibri" w:cstheme="minorHAnsi"/>
          <w:sz w:val="24"/>
          <w:szCs w:val="24"/>
        </w:rPr>
        <w:t xml:space="preserve"> Considered “Main Street”, this is where WeHo locals eat,</w:t>
      </w:r>
      <w:r w:rsidR="00AF6D36">
        <w:rPr>
          <w:rFonts w:ascii="Calibri" w:hAnsi="Calibri" w:cstheme="minorHAnsi"/>
          <w:sz w:val="24"/>
          <w:szCs w:val="24"/>
        </w:rPr>
        <w:t xml:space="preserve"> shop, and play. </w:t>
      </w:r>
      <w:r w:rsidR="00527D77" w:rsidRPr="00DE41C2">
        <w:rPr>
          <w:rFonts w:ascii="Calibri" w:hAnsi="Calibri" w:cstheme="minorHAnsi"/>
          <w:sz w:val="24"/>
          <w:szCs w:val="24"/>
        </w:rPr>
        <w:t>The LBGTQ</w:t>
      </w:r>
      <w:r w:rsidR="00AF6D36">
        <w:rPr>
          <w:rFonts w:ascii="Calibri" w:hAnsi="Calibri" w:cstheme="minorHAnsi"/>
          <w:sz w:val="24"/>
          <w:szCs w:val="24"/>
        </w:rPr>
        <w:t>+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 </w:t>
      </w:r>
      <w:r w:rsidR="00EA39D8" w:rsidRPr="00DE41C2">
        <w:rPr>
          <w:rFonts w:ascii="Calibri" w:hAnsi="Calibri" w:cstheme="minorHAnsi"/>
          <w:sz w:val="24"/>
          <w:szCs w:val="24"/>
        </w:rPr>
        <w:t>restaurant and nightlife scene on Santa Monica Boulevard creates an energized nexus between La Cienega and Robertson Boulevards.</w:t>
      </w:r>
      <w:r w:rsidR="00281DFC" w:rsidRPr="00DE41C2">
        <w:rPr>
          <w:rFonts w:ascii="Calibri" w:hAnsi="Calibri" w:cstheme="minorHAnsi"/>
          <w:sz w:val="24"/>
          <w:szCs w:val="24"/>
        </w:rPr>
        <w:t xml:space="preserve"> Along this route, The </w:t>
      </w:r>
      <w:proofErr w:type="spellStart"/>
      <w:r w:rsidR="00281DFC" w:rsidRPr="00DE41C2">
        <w:rPr>
          <w:rFonts w:ascii="Calibri" w:hAnsi="Calibri" w:cstheme="minorHAnsi"/>
          <w:sz w:val="24"/>
          <w:szCs w:val="24"/>
        </w:rPr>
        <w:t>PickUp</w:t>
      </w:r>
      <w:proofErr w:type="spellEnd"/>
      <w:r w:rsidR="00281DFC" w:rsidRPr="00DE41C2">
        <w:rPr>
          <w:rFonts w:ascii="Calibri" w:hAnsi="Calibri" w:cstheme="minorHAnsi"/>
          <w:sz w:val="24"/>
          <w:szCs w:val="24"/>
        </w:rPr>
        <w:t xml:space="preserve"> </w:t>
      </w:r>
      <w:r w:rsidR="00EA39D8" w:rsidRPr="00DE41C2">
        <w:rPr>
          <w:rFonts w:ascii="Calibri" w:hAnsi="Calibri" w:cstheme="minorHAnsi"/>
          <w:sz w:val="24"/>
          <w:szCs w:val="24"/>
        </w:rPr>
        <w:t xml:space="preserve">trolley provides free bar </w:t>
      </w:r>
      <w:r w:rsidR="006726A9" w:rsidRPr="00DE41C2">
        <w:rPr>
          <w:rFonts w:ascii="Calibri" w:hAnsi="Calibri" w:cstheme="minorHAnsi"/>
          <w:sz w:val="24"/>
          <w:szCs w:val="24"/>
        </w:rPr>
        <w:t>hopping</w:t>
      </w:r>
      <w:r w:rsidR="00281DFC" w:rsidRPr="00DE41C2">
        <w:rPr>
          <w:rFonts w:ascii="Calibri" w:hAnsi="Calibri" w:cstheme="minorHAnsi"/>
          <w:sz w:val="24"/>
          <w:szCs w:val="24"/>
        </w:rPr>
        <w:t xml:space="preserve"> on weekend nights and Sunday</w:t>
      </w:r>
      <w:r w:rsidR="009C69C0" w:rsidRPr="00DE41C2">
        <w:rPr>
          <w:rFonts w:ascii="Calibri" w:hAnsi="Calibri" w:cstheme="minorHAnsi"/>
          <w:sz w:val="24"/>
          <w:szCs w:val="24"/>
        </w:rPr>
        <w:t xml:space="preserve"> Funday</w:t>
      </w:r>
      <w:r w:rsidR="00281DFC" w:rsidRPr="00DE41C2">
        <w:rPr>
          <w:rFonts w:ascii="Calibri" w:hAnsi="Calibri" w:cstheme="minorHAnsi"/>
          <w:sz w:val="24"/>
          <w:szCs w:val="24"/>
        </w:rPr>
        <w:t>.</w:t>
      </w:r>
    </w:p>
    <w:p w14:paraId="6B5A1F85" w14:textId="54D2F6FA" w:rsidR="00261D3F" w:rsidRPr="00DE41C2" w:rsidRDefault="00EA39D8" w:rsidP="00261D3F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ab/>
      </w:r>
      <w:r w:rsidRPr="00DE41C2">
        <w:rPr>
          <w:rFonts w:ascii="Calibri" w:hAnsi="Calibri" w:cstheme="minorHAnsi"/>
          <w:b/>
          <w:sz w:val="24"/>
          <w:szCs w:val="24"/>
        </w:rPr>
        <w:t>West Hollywood Design District:</w:t>
      </w:r>
      <w:r w:rsidRPr="00DE41C2">
        <w:rPr>
          <w:rFonts w:ascii="Calibri" w:hAnsi="Calibri" w:cstheme="minorHAnsi"/>
          <w:sz w:val="24"/>
          <w:szCs w:val="24"/>
        </w:rPr>
        <w:t xml:space="preserve"> </w:t>
      </w:r>
      <w:r w:rsidR="00A10322" w:rsidRPr="00DE41C2">
        <w:rPr>
          <w:rFonts w:ascii="Calibri" w:hAnsi="Calibri" w:cstheme="minorHAnsi"/>
          <w:sz w:val="24"/>
          <w:szCs w:val="24"/>
        </w:rPr>
        <w:t>F</w:t>
      </w:r>
      <w:r w:rsidRPr="00DE41C2">
        <w:rPr>
          <w:rFonts w:ascii="Calibri" w:hAnsi="Calibri" w:cstheme="minorHAnsi"/>
          <w:sz w:val="24"/>
          <w:szCs w:val="24"/>
        </w:rPr>
        <w:t>eed your creativity, furnish your home an</w:t>
      </w:r>
      <w:r w:rsidR="00A10322" w:rsidRPr="00DE41C2">
        <w:rPr>
          <w:rFonts w:ascii="Calibri" w:hAnsi="Calibri" w:cstheme="minorHAnsi"/>
          <w:sz w:val="24"/>
          <w:szCs w:val="24"/>
        </w:rPr>
        <w:t>d satisfy your culinary urges. A</w:t>
      </w:r>
      <w:r w:rsidRPr="00DE41C2">
        <w:rPr>
          <w:rFonts w:ascii="Calibri" w:hAnsi="Calibri" w:cstheme="minorHAnsi"/>
          <w:sz w:val="24"/>
          <w:szCs w:val="24"/>
        </w:rPr>
        <w:t>t the crossroads of Melrose Avenue, Robertson and Beverly Boulevards, high-end showrooms, fashion houses and elevated dining destinations showcase vanguard options</w:t>
      </w:r>
      <w:r w:rsidR="00487943" w:rsidRPr="00DE41C2">
        <w:rPr>
          <w:rFonts w:ascii="Calibri" w:hAnsi="Calibri" w:cstheme="minorHAnsi"/>
          <w:sz w:val="24"/>
          <w:szCs w:val="24"/>
        </w:rPr>
        <w:t xml:space="preserve"> all within walking distance</w:t>
      </w:r>
      <w:r w:rsidR="00A10322" w:rsidRPr="00DE41C2">
        <w:rPr>
          <w:rFonts w:ascii="Calibri" w:hAnsi="Calibri" w:cstheme="minorHAnsi"/>
          <w:sz w:val="24"/>
          <w:szCs w:val="24"/>
        </w:rPr>
        <w:t xml:space="preserve">. </w:t>
      </w:r>
      <w:r w:rsidR="00916AD6" w:rsidRPr="00DE41C2">
        <w:rPr>
          <w:rFonts w:ascii="Calibri" w:hAnsi="Calibri" w:cstheme="minorHAnsi"/>
          <w:sz w:val="24"/>
          <w:szCs w:val="24"/>
        </w:rPr>
        <w:t>Hand-chosen items by expert designers appear in We</w:t>
      </w:r>
      <w:r w:rsidR="00AF6D36">
        <w:rPr>
          <w:rFonts w:ascii="Calibri" w:hAnsi="Calibri" w:cstheme="minorHAnsi"/>
          <w:sz w:val="24"/>
          <w:szCs w:val="24"/>
        </w:rPr>
        <w:t xml:space="preserve">st </w:t>
      </w:r>
      <w:r w:rsidR="00916AD6" w:rsidRPr="00DE41C2">
        <w:rPr>
          <w:rFonts w:ascii="Calibri" w:hAnsi="Calibri" w:cstheme="minorHAnsi"/>
          <w:sz w:val="24"/>
          <w:szCs w:val="24"/>
        </w:rPr>
        <w:t>Ho</w:t>
      </w:r>
      <w:r w:rsidR="00AF6D36">
        <w:rPr>
          <w:rFonts w:ascii="Calibri" w:hAnsi="Calibri" w:cstheme="minorHAnsi"/>
          <w:sz w:val="24"/>
          <w:szCs w:val="24"/>
        </w:rPr>
        <w:t>llywood</w:t>
      </w:r>
      <w:r w:rsidR="00916AD6" w:rsidRPr="00DE41C2">
        <w:rPr>
          <w:rFonts w:ascii="Calibri" w:hAnsi="Calibri" w:cstheme="minorHAnsi"/>
          <w:sz w:val="24"/>
          <w:szCs w:val="24"/>
        </w:rPr>
        <w:t>’s best dressed hotel suites and rooftop pool decks; visitors may effortlessly replicate the vibe in their own spaces.</w:t>
      </w:r>
    </w:p>
    <w:p w14:paraId="35F6898C" w14:textId="2EFA9416" w:rsidR="00675460" w:rsidRPr="00DE41C2" w:rsidRDefault="00EA39D8" w:rsidP="0010770C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Lodging:</w:t>
      </w:r>
      <w:r w:rsidRPr="00DE41C2">
        <w:rPr>
          <w:rFonts w:ascii="Calibri" w:hAnsi="Calibri" w:cstheme="minorHAnsi"/>
          <w:sz w:val="24"/>
          <w:szCs w:val="24"/>
        </w:rPr>
        <w:tab/>
        <w:t>We</w:t>
      </w:r>
      <w:r w:rsidR="00AF6D36">
        <w:rPr>
          <w:rFonts w:ascii="Calibri" w:hAnsi="Calibri" w:cstheme="minorHAnsi"/>
          <w:sz w:val="24"/>
          <w:szCs w:val="24"/>
        </w:rPr>
        <w:t xml:space="preserve">st </w:t>
      </w:r>
      <w:r w:rsidRPr="00DE41C2">
        <w:rPr>
          <w:rFonts w:ascii="Calibri" w:hAnsi="Calibri" w:cstheme="minorHAnsi"/>
          <w:sz w:val="24"/>
          <w:szCs w:val="24"/>
        </w:rPr>
        <w:t>Ho</w:t>
      </w:r>
      <w:r w:rsidR="00AF6D36">
        <w:rPr>
          <w:rFonts w:ascii="Calibri" w:hAnsi="Calibri" w:cstheme="minorHAnsi"/>
          <w:sz w:val="24"/>
          <w:szCs w:val="24"/>
        </w:rPr>
        <w:t>llywood</w:t>
      </w:r>
      <w:r w:rsidRPr="00DE41C2">
        <w:rPr>
          <w:rFonts w:ascii="Calibri" w:hAnsi="Calibri" w:cstheme="minorHAnsi"/>
          <w:sz w:val="24"/>
          <w:szCs w:val="24"/>
        </w:rPr>
        <w:t xml:space="preserve"> currently has 1</w:t>
      </w:r>
      <w:r w:rsidR="00A10322" w:rsidRPr="00DE41C2">
        <w:rPr>
          <w:rFonts w:ascii="Calibri" w:hAnsi="Calibri" w:cstheme="minorHAnsi"/>
          <w:sz w:val="24"/>
          <w:szCs w:val="24"/>
        </w:rPr>
        <w:t>9</w:t>
      </w:r>
      <w:r w:rsidRPr="00DE41C2">
        <w:rPr>
          <w:rFonts w:ascii="Calibri" w:hAnsi="Calibri" w:cstheme="minorHAnsi"/>
          <w:sz w:val="24"/>
          <w:szCs w:val="24"/>
        </w:rPr>
        <w:t xml:space="preserve"> establishments for lodging, ranging from vintage bungalows and motels</w:t>
      </w:r>
      <w:r w:rsidR="00487943" w:rsidRPr="00DE41C2">
        <w:rPr>
          <w:rFonts w:ascii="Calibri" w:hAnsi="Calibri" w:cstheme="minorHAnsi"/>
          <w:sz w:val="24"/>
          <w:szCs w:val="24"/>
        </w:rPr>
        <w:t xml:space="preserve">, </w:t>
      </w:r>
      <w:r w:rsidRPr="00DE41C2">
        <w:rPr>
          <w:rFonts w:ascii="Calibri" w:hAnsi="Calibri" w:cstheme="minorHAnsi"/>
          <w:sz w:val="24"/>
          <w:szCs w:val="24"/>
        </w:rPr>
        <w:t>lovely all-suite hotels in quiet neighborhoods, comf</w:t>
      </w:r>
      <w:r w:rsidR="00005DE0" w:rsidRPr="00DE41C2">
        <w:rPr>
          <w:rFonts w:ascii="Calibri" w:hAnsi="Calibri" w:cstheme="minorHAnsi"/>
          <w:sz w:val="24"/>
          <w:szCs w:val="24"/>
        </w:rPr>
        <w:t xml:space="preserve">y </w:t>
      </w:r>
      <w:r w:rsidR="00487943" w:rsidRPr="00DE41C2">
        <w:rPr>
          <w:rFonts w:ascii="Calibri" w:hAnsi="Calibri" w:cstheme="minorHAnsi"/>
          <w:sz w:val="24"/>
          <w:szCs w:val="24"/>
        </w:rPr>
        <w:t xml:space="preserve">and assuring </w:t>
      </w:r>
      <w:r w:rsidR="00005DE0" w:rsidRPr="00DE41C2">
        <w:rPr>
          <w:rFonts w:ascii="Calibri" w:hAnsi="Calibri" w:cstheme="minorHAnsi"/>
          <w:sz w:val="24"/>
          <w:szCs w:val="24"/>
        </w:rPr>
        <w:t xml:space="preserve">brand hotels and 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boutique chic hotels </w:t>
      </w:r>
      <w:r w:rsidR="00487943" w:rsidRPr="00DE41C2">
        <w:rPr>
          <w:rFonts w:ascii="Calibri" w:hAnsi="Calibri" w:cstheme="minorHAnsi"/>
          <w:sz w:val="24"/>
          <w:szCs w:val="24"/>
        </w:rPr>
        <w:t xml:space="preserve">full of pampering and </w:t>
      </w:r>
      <w:r w:rsidR="004F6145" w:rsidRPr="00DE41C2">
        <w:rPr>
          <w:rFonts w:ascii="Calibri" w:hAnsi="Calibri" w:cstheme="minorHAnsi"/>
          <w:sz w:val="24"/>
          <w:szCs w:val="24"/>
        </w:rPr>
        <w:t xml:space="preserve">poolside pleasures. </w:t>
      </w:r>
      <w:r w:rsidR="00CA331E" w:rsidRPr="00DE41C2">
        <w:rPr>
          <w:rFonts w:ascii="Calibri" w:hAnsi="Calibri" w:cstheme="minorHAnsi"/>
          <w:sz w:val="24"/>
          <w:szCs w:val="24"/>
        </w:rPr>
        <w:t xml:space="preserve">There is 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even a former movie star’s home available as grand apartment-type suites. </w:t>
      </w:r>
      <w:r w:rsidR="00AF6D36">
        <w:rPr>
          <w:rFonts w:ascii="Calibri" w:hAnsi="Calibri" w:cstheme="minorHAnsi"/>
          <w:sz w:val="24"/>
          <w:szCs w:val="24"/>
        </w:rPr>
        <w:t xml:space="preserve">Learn more at </w:t>
      </w:r>
      <w:hyperlink r:id="rId8" w:history="1">
        <w:r w:rsidR="00AF6D36" w:rsidRPr="003C3B07">
          <w:rPr>
            <w:rStyle w:val="Hyperlink"/>
            <w:rFonts w:ascii="Calibri" w:hAnsi="Calibri" w:cstheme="minorHAnsi"/>
            <w:sz w:val="24"/>
            <w:szCs w:val="24"/>
          </w:rPr>
          <w:t>www.visitwesthollywood.com/hotels</w:t>
        </w:r>
      </w:hyperlink>
      <w:r w:rsidR="00AF6D36">
        <w:rPr>
          <w:rFonts w:ascii="Calibri" w:hAnsi="Calibri" w:cstheme="minorHAnsi"/>
          <w:sz w:val="24"/>
          <w:szCs w:val="24"/>
        </w:rPr>
        <w:t xml:space="preserve"> </w:t>
      </w:r>
    </w:p>
    <w:p w14:paraId="49DA720D" w14:textId="3E3B915D" w:rsidR="00261D3F" w:rsidRPr="00DE41C2" w:rsidRDefault="00D640E0" w:rsidP="00261D3F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Meetings:</w:t>
      </w:r>
      <w:r w:rsidRPr="00DE41C2">
        <w:rPr>
          <w:rFonts w:ascii="Calibri" w:hAnsi="Calibri" w:cstheme="minorHAnsi"/>
          <w:sz w:val="24"/>
          <w:szCs w:val="24"/>
        </w:rPr>
        <w:tab/>
        <w:t>We</w:t>
      </w:r>
      <w:r w:rsidR="00AF6D36">
        <w:rPr>
          <w:rFonts w:ascii="Calibri" w:hAnsi="Calibri" w:cstheme="minorHAnsi"/>
          <w:sz w:val="24"/>
          <w:szCs w:val="24"/>
        </w:rPr>
        <w:t xml:space="preserve">st </w:t>
      </w:r>
      <w:r w:rsidRPr="00DE41C2">
        <w:rPr>
          <w:rFonts w:ascii="Calibri" w:hAnsi="Calibri" w:cstheme="minorHAnsi"/>
          <w:sz w:val="24"/>
          <w:szCs w:val="24"/>
        </w:rPr>
        <w:t>Ho</w:t>
      </w:r>
      <w:r w:rsidR="00AF6D36">
        <w:rPr>
          <w:rFonts w:ascii="Calibri" w:hAnsi="Calibri" w:cstheme="minorHAnsi"/>
          <w:sz w:val="24"/>
          <w:szCs w:val="24"/>
        </w:rPr>
        <w:t>llywood</w:t>
      </w:r>
      <w:r w:rsidRPr="00DE41C2">
        <w:rPr>
          <w:rFonts w:ascii="Calibri" w:hAnsi="Calibri" w:cstheme="minorHAnsi"/>
          <w:sz w:val="24"/>
          <w:szCs w:val="24"/>
        </w:rPr>
        <w:t xml:space="preserve"> hotels have stunning and accommodating meeting space for events, corporate meetings, bo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ard retreats, and </w:t>
      </w:r>
      <w:r w:rsidRPr="00DE41C2">
        <w:rPr>
          <w:rFonts w:ascii="Calibri" w:hAnsi="Calibri" w:cstheme="minorHAnsi"/>
          <w:sz w:val="24"/>
          <w:szCs w:val="24"/>
        </w:rPr>
        <w:t>collaborative event</w:t>
      </w:r>
      <w:r w:rsidR="00527D77" w:rsidRPr="00DE41C2">
        <w:rPr>
          <w:rFonts w:ascii="Calibri" w:hAnsi="Calibri" w:cstheme="minorHAnsi"/>
          <w:sz w:val="24"/>
          <w:szCs w:val="24"/>
        </w:rPr>
        <w:t>s</w:t>
      </w:r>
      <w:r w:rsidRPr="00DE41C2">
        <w:rPr>
          <w:rFonts w:ascii="Calibri" w:hAnsi="Calibri" w:cstheme="minorHAnsi"/>
          <w:sz w:val="24"/>
          <w:szCs w:val="24"/>
        </w:rPr>
        <w:t xml:space="preserve"> where style is as important as substance.</w:t>
      </w:r>
    </w:p>
    <w:p w14:paraId="5C563284" w14:textId="6285487C" w:rsidR="00261D3F" w:rsidRPr="00DE41C2" w:rsidRDefault="00CF4BB1" w:rsidP="00261D3F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We are:</w:t>
      </w:r>
      <w:r w:rsidRPr="00DE41C2">
        <w:rPr>
          <w:rFonts w:ascii="Calibri" w:hAnsi="Calibri" w:cstheme="minorHAnsi"/>
          <w:sz w:val="24"/>
          <w:szCs w:val="24"/>
        </w:rPr>
        <w:tab/>
      </w:r>
      <w:r w:rsidR="004F6145" w:rsidRPr="00DE41C2">
        <w:rPr>
          <w:rFonts w:ascii="Calibri" w:hAnsi="Calibri" w:cstheme="minorHAnsi"/>
          <w:sz w:val="24"/>
          <w:szCs w:val="24"/>
        </w:rPr>
        <w:t>Rainbow-painted street crossings and year-round d</w:t>
      </w:r>
      <w:r w:rsidR="00487943" w:rsidRPr="00DE41C2">
        <w:rPr>
          <w:rFonts w:ascii="Calibri" w:hAnsi="Calibri" w:cstheme="minorHAnsi"/>
          <w:sz w:val="24"/>
          <w:szCs w:val="24"/>
        </w:rPr>
        <w:t>isplays of pride</w:t>
      </w:r>
      <w:r w:rsidR="004F6145" w:rsidRPr="00DE41C2">
        <w:rPr>
          <w:rFonts w:ascii="Calibri" w:hAnsi="Calibri" w:cstheme="minorHAnsi"/>
          <w:sz w:val="24"/>
          <w:szCs w:val="24"/>
        </w:rPr>
        <w:t xml:space="preserve"> flags are a welcome sign where the Lesbian, Gay, 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Transgender, </w:t>
      </w:r>
      <w:r w:rsidR="004F6145" w:rsidRPr="00DE41C2">
        <w:rPr>
          <w:rFonts w:ascii="Calibri" w:hAnsi="Calibri" w:cstheme="minorHAnsi"/>
          <w:sz w:val="24"/>
          <w:szCs w:val="24"/>
        </w:rPr>
        <w:t xml:space="preserve">Bisexual </w:t>
      </w:r>
      <w:r w:rsidR="00527D77" w:rsidRPr="00DE41C2">
        <w:rPr>
          <w:rFonts w:ascii="Calibri" w:hAnsi="Calibri" w:cstheme="minorHAnsi"/>
          <w:sz w:val="24"/>
          <w:szCs w:val="24"/>
        </w:rPr>
        <w:t xml:space="preserve">and Questioning </w:t>
      </w:r>
      <w:r w:rsidR="004F6145" w:rsidRPr="00DE41C2">
        <w:rPr>
          <w:rFonts w:ascii="Calibri" w:hAnsi="Calibri" w:cstheme="minorHAnsi"/>
          <w:sz w:val="24"/>
          <w:szCs w:val="24"/>
        </w:rPr>
        <w:t>community is celebrated; more th</w:t>
      </w:r>
      <w:r w:rsidR="006502DB">
        <w:rPr>
          <w:rFonts w:ascii="Calibri" w:hAnsi="Calibri" w:cstheme="minorHAnsi"/>
          <w:sz w:val="24"/>
          <w:szCs w:val="24"/>
        </w:rPr>
        <w:t xml:space="preserve">an 40% of residents are LGBTQ. </w:t>
      </w:r>
      <w:r w:rsidR="00281DFC" w:rsidRPr="00DE41C2">
        <w:rPr>
          <w:rFonts w:ascii="Calibri" w:hAnsi="Calibri" w:cstheme="minorHAnsi"/>
          <w:sz w:val="24"/>
          <w:szCs w:val="24"/>
        </w:rPr>
        <w:t xml:space="preserve">Many languages are spoken.  </w:t>
      </w:r>
    </w:p>
    <w:p w14:paraId="5E6ED02A" w14:textId="5AB1322A" w:rsidR="000C2E63" w:rsidRPr="00DE41C2" w:rsidRDefault="00005DE0" w:rsidP="000C2E63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Assets:</w:t>
      </w:r>
      <w:r w:rsidRPr="00DE41C2">
        <w:rPr>
          <w:rFonts w:ascii="Calibri" w:hAnsi="Calibri" w:cstheme="minorHAnsi"/>
          <w:sz w:val="24"/>
          <w:szCs w:val="24"/>
        </w:rPr>
        <w:tab/>
        <w:t xml:space="preserve">A sophisticated </w:t>
      </w:r>
      <w:r w:rsidR="0015787C" w:rsidRPr="00DE41C2">
        <w:rPr>
          <w:rFonts w:ascii="Calibri" w:hAnsi="Calibri" w:cstheme="minorHAnsi"/>
          <w:sz w:val="24"/>
          <w:szCs w:val="24"/>
        </w:rPr>
        <w:t xml:space="preserve">and extensive image collection </w:t>
      </w:r>
      <w:r w:rsidRPr="00DE41C2">
        <w:rPr>
          <w:rFonts w:ascii="Calibri" w:hAnsi="Calibri" w:cstheme="minorHAnsi"/>
          <w:sz w:val="24"/>
          <w:szCs w:val="24"/>
        </w:rPr>
        <w:t>and storytelling video library are available to media covering West Hollywood as a tra</w:t>
      </w:r>
      <w:r w:rsidR="007760A6" w:rsidRPr="00DE41C2">
        <w:rPr>
          <w:rFonts w:ascii="Calibri" w:hAnsi="Calibri" w:cstheme="minorHAnsi"/>
          <w:sz w:val="24"/>
          <w:szCs w:val="24"/>
        </w:rPr>
        <w:t xml:space="preserve">vel and lifestyle destination. </w:t>
      </w:r>
      <w:r w:rsidRPr="00DE41C2">
        <w:rPr>
          <w:rFonts w:ascii="Calibri" w:hAnsi="Calibri" w:cstheme="minorHAnsi"/>
          <w:sz w:val="24"/>
          <w:szCs w:val="24"/>
        </w:rPr>
        <w:lastRenderedPageBreak/>
        <w:t xml:space="preserve">Interviews with destination, design and local experts happily arranged. </w:t>
      </w:r>
      <w:r w:rsidR="0015787C" w:rsidRPr="00DE41C2">
        <w:rPr>
          <w:rFonts w:ascii="Calibri" w:hAnsi="Calibri" w:cstheme="minorHAnsi"/>
          <w:sz w:val="24"/>
          <w:szCs w:val="24"/>
        </w:rPr>
        <w:t>Hosted visits available for travel coverage fitting the brand.</w:t>
      </w:r>
    </w:p>
    <w:p w14:paraId="5C34D1B8" w14:textId="6DB5E80B" w:rsidR="0015787C" w:rsidRPr="00DE41C2" w:rsidRDefault="0015787C" w:rsidP="0015787C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Social:</w:t>
      </w:r>
      <w:r w:rsidR="006726A9" w:rsidRPr="00DE41C2">
        <w:rPr>
          <w:rFonts w:ascii="Calibri" w:hAnsi="Calibri" w:cstheme="minorHAnsi"/>
          <w:sz w:val="24"/>
          <w:szCs w:val="24"/>
        </w:rPr>
        <w:tab/>
      </w:r>
      <w:r w:rsidRPr="00DE41C2">
        <w:rPr>
          <w:rFonts w:ascii="Calibri" w:hAnsi="Calibri" w:cstheme="minorHAnsi"/>
          <w:sz w:val="24"/>
          <w:szCs w:val="24"/>
        </w:rPr>
        <w:t>Facebook &amp; Twitter (@</w:t>
      </w:r>
      <w:proofErr w:type="spellStart"/>
      <w:r w:rsidRPr="00DE41C2">
        <w:rPr>
          <w:rFonts w:ascii="Calibri" w:hAnsi="Calibri" w:cstheme="minorHAnsi"/>
          <w:sz w:val="24"/>
          <w:szCs w:val="24"/>
        </w:rPr>
        <w:t>westhollywood</w:t>
      </w:r>
      <w:proofErr w:type="spellEnd"/>
      <w:r w:rsidRPr="00DE41C2">
        <w:rPr>
          <w:rFonts w:ascii="Calibri" w:hAnsi="Calibri" w:cstheme="minorHAnsi"/>
          <w:sz w:val="24"/>
          <w:szCs w:val="24"/>
        </w:rPr>
        <w:t>) and In</w:t>
      </w:r>
      <w:r w:rsidR="00281DFC" w:rsidRPr="00DE41C2">
        <w:rPr>
          <w:rFonts w:ascii="Calibri" w:hAnsi="Calibri" w:cstheme="minorHAnsi"/>
          <w:sz w:val="24"/>
          <w:szCs w:val="24"/>
        </w:rPr>
        <w:t>stagram (@</w:t>
      </w:r>
      <w:proofErr w:type="spellStart"/>
      <w:r w:rsidR="00281DFC" w:rsidRPr="00DE41C2">
        <w:rPr>
          <w:rFonts w:ascii="Calibri" w:hAnsi="Calibri" w:cstheme="minorHAnsi"/>
          <w:sz w:val="24"/>
          <w:szCs w:val="24"/>
        </w:rPr>
        <w:t>visitweho</w:t>
      </w:r>
      <w:proofErr w:type="spellEnd"/>
      <w:r w:rsidR="00281DFC" w:rsidRPr="00DE41C2">
        <w:rPr>
          <w:rFonts w:ascii="Calibri" w:hAnsi="Calibri" w:cstheme="minorHAnsi"/>
          <w:sz w:val="24"/>
          <w:szCs w:val="24"/>
        </w:rPr>
        <w:t>)</w:t>
      </w:r>
      <w:r w:rsidRPr="00DE41C2">
        <w:rPr>
          <w:rFonts w:ascii="Calibri" w:hAnsi="Calibri" w:cstheme="minorHAnsi"/>
          <w:sz w:val="24"/>
          <w:szCs w:val="24"/>
        </w:rPr>
        <w:t xml:space="preserve">  </w:t>
      </w:r>
    </w:p>
    <w:p w14:paraId="4CA334BC" w14:textId="05D7B68C" w:rsidR="00D640E0" w:rsidRPr="00DE41C2" w:rsidRDefault="0015787C" w:rsidP="00E23A31">
      <w:pPr>
        <w:ind w:left="1440" w:hanging="1440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Web:</w:t>
      </w:r>
      <w:r w:rsidRPr="00DE41C2">
        <w:rPr>
          <w:rFonts w:ascii="Calibri" w:hAnsi="Calibri" w:cstheme="minorHAnsi"/>
          <w:sz w:val="24"/>
          <w:szCs w:val="24"/>
        </w:rPr>
        <w:tab/>
      </w:r>
      <w:hyperlink r:id="rId9" w:history="1">
        <w:r w:rsidRPr="00DE41C2">
          <w:rPr>
            <w:rStyle w:val="Hyperlink"/>
            <w:rFonts w:ascii="Calibri" w:hAnsi="Calibri" w:cstheme="minorHAnsi"/>
            <w:sz w:val="24"/>
            <w:szCs w:val="24"/>
          </w:rPr>
          <w:t>www.visitwesthollywood.com</w:t>
        </w:r>
      </w:hyperlink>
      <w:r w:rsidRPr="00DE41C2">
        <w:rPr>
          <w:rFonts w:ascii="Calibri" w:hAnsi="Calibri" w:cstheme="minorHAnsi"/>
          <w:sz w:val="24"/>
          <w:szCs w:val="24"/>
        </w:rPr>
        <w:t xml:space="preserve"> </w:t>
      </w:r>
    </w:p>
    <w:p w14:paraId="706509B1" w14:textId="49570EE5" w:rsidR="007F3479" w:rsidRPr="00DE41C2" w:rsidRDefault="0010770C" w:rsidP="0010770C">
      <w:pPr>
        <w:spacing w:line="240" w:lineRule="auto"/>
        <w:rPr>
          <w:rFonts w:ascii="Calibri" w:hAnsi="Calibri" w:cstheme="minorHAnsi"/>
          <w:sz w:val="24"/>
          <w:szCs w:val="24"/>
        </w:rPr>
      </w:pPr>
      <w:r w:rsidRPr="00DE41C2">
        <w:rPr>
          <w:rFonts w:ascii="Calibri" w:hAnsi="Calibri" w:cstheme="minorHAnsi"/>
          <w:sz w:val="24"/>
          <w:szCs w:val="24"/>
        </w:rPr>
        <w:t>Contact</w:t>
      </w:r>
      <w:r w:rsidR="00EA5E15" w:rsidRPr="00DE41C2">
        <w:rPr>
          <w:rFonts w:ascii="Calibri" w:hAnsi="Calibri" w:cstheme="minorHAnsi"/>
          <w:sz w:val="24"/>
          <w:szCs w:val="24"/>
        </w:rPr>
        <w:t xml:space="preserve">: </w:t>
      </w:r>
      <w:r w:rsidR="00281DFC" w:rsidRPr="00DE41C2">
        <w:rPr>
          <w:rFonts w:ascii="Calibri" w:hAnsi="Calibri" w:cstheme="minorHAnsi"/>
          <w:sz w:val="24"/>
          <w:szCs w:val="24"/>
        </w:rPr>
        <w:tab/>
        <w:t xml:space="preserve"> </w:t>
      </w:r>
      <w:r w:rsidRPr="00DE41C2">
        <w:rPr>
          <w:rFonts w:ascii="Calibri" w:hAnsi="Calibri" w:cstheme="minorHAnsi"/>
          <w:sz w:val="24"/>
          <w:szCs w:val="24"/>
        </w:rPr>
        <w:t>Anne Van Gorp /</w:t>
      </w:r>
      <w:r w:rsidR="00612417" w:rsidRPr="00DE41C2">
        <w:rPr>
          <w:rFonts w:ascii="Calibri" w:hAnsi="Calibri" w:cstheme="minorHAnsi"/>
          <w:sz w:val="24"/>
          <w:szCs w:val="24"/>
        </w:rPr>
        <w:t xml:space="preserve"> </w:t>
      </w:r>
      <w:hyperlink r:id="rId10" w:history="1">
        <w:r w:rsidR="00393C45" w:rsidRPr="00DE41C2">
          <w:rPr>
            <w:rStyle w:val="Hyperlink"/>
            <w:rFonts w:ascii="Calibri" w:hAnsi="Calibri" w:cstheme="minorHAnsi"/>
            <w:sz w:val="24"/>
            <w:szCs w:val="24"/>
          </w:rPr>
          <w:t>Media@visitwesthollywood.com</w:t>
        </w:r>
      </w:hyperlink>
      <w:r w:rsidR="00393C45" w:rsidRPr="00DE41C2">
        <w:rPr>
          <w:rFonts w:ascii="Calibri" w:hAnsi="Calibri" w:cstheme="minorHAnsi"/>
          <w:sz w:val="24"/>
          <w:szCs w:val="24"/>
        </w:rPr>
        <w:t xml:space="preserve"> </w:t>
      </w:r>
      <w:r w:rsidR="00CF4BB1" w:rsidRPr="00DE41C2">
        <w:rPr>
          <w:rFonts w:ascii="Calibri" w:hAnsi="Calibri" w:cstheme="minorHAnsi"/>
          <w:sz w:val="24"/>
          <w:szCs w:val="24"/>
        </w:rPr>
        <w:t xml:space="preserve"> </w:t>
      </w:r>
    </w:p>
    <w:sectPr w:rsidR="007F3479" w:rsidRPr="00DE41C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584E" w14:textId="77777777" w:rsidR="00113395" w:rsidRDefault="00113395" w:rsidP="00393C45">
      <w:pPr>
        <w:spacing w:after="0" w:line="240" w:lineRule="auto"/>
      </w:pPr>
      <w:r>
        <w:separator/>
      </w:r>
    </w:p>
  </w:endnote>
  <w:endnote w:type="continuationSeparator" w:id="0">
    <w:p w14:paraId="1EC7A1AC" w14:textId="77777777" w:rsidR="00113395" w:rsidRDefault="00113395" w:rsidP="0039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99FB" w14:textId="77777777" w:rsidR="00113395" w:rsidRDefault="00113395" w:rsidP="00393C45">
      <w:pPr>
        <w:spacing w:after="0" w:line="240" w:lineRule="auto"/>
      </w:pPr>
      <w:r>
        <w:separator/>
      </w:r>
    </w:p>
  </w:footnote>
  <w:footnote w:type="continuationSeparator" w:id="0">
    <w:p w14:paraId="1C939DAF" w14:textId="77777777" w:rsidR="00113395" w:rsidRDefault="00113395" w:rsidP="0039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BEDF" w14:textId="6FD12B3D" w:rsidR="00393C45" w:rsidRDefault="00393C45" w:rsidP="00393C45">
    <w:pPr>
      <w:pStyle w:val="Header"/>
      <w:jc w:val="center"/>
    </w:pPr>
  </w:p>
  <w:p w14:paraId="0E7D435C" w14:textId="77777777" w:rsidR="00393C45" w:rsidRDefault="00393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15"/>
    <w:rsid w:val="00003F55"/>
    <w:rsid w:val="00005DE0"/>
    <w:rsid w:val="000619CD"/>
    <w:rsid w:val="000A7722"/>
    <w:rsid w:val="000C2E63"/>
    <w:rsid w:val="000E6B64"/>
    <w:rsid w:val="0010770C"/>
    <w:rsid w:val="00113395"/>
    <w:rsid w:val="0015787C"/>
    <w:rsid w:val="001C0ABA"/>
    <w:rsid w:val="002017E9"/>
    <w:rsid w:val="00201C75"/>
    <w:rsid w:val="00217382"/>
    <w:rsid w:val="00261D3F"/>
    <w:rsid w:val="00281DFC"/>
    <w:rsid w:val="002E5602"/>
    <w:rsid w:val="00367ADE"/>
    <w:rsid w:val="00393C45"/>
    <w:rsid w:val="003C216E"/>
    <w:rsid w:val="0042621F"/>
    <w:rsid w:val="00487943"/>
    <w:rsid w:val="004928DE"/>
    <w:rsid w:val="00496815"/>
    <w:rsid w:val="004D2ED0"/>
    <w:rsid w:val="004F6145"/>
    <w:rsid w:val="00527D77"/>
    <w:rsid w:val="00531EC3"/>
    <w:rsid w:val="005A767F"/>
    <w:rsid w:val="00612417"/>
    <w:rsid w:val="00631F81"/>
    <w:rsid w:val="006502DB"/>
    <w:rsid w:val="006726A9"/>
    <w:rsid w:val="00675460"/>
    <w:rsid w:val="006843CE"/>
    <w:rsid w:val="006B2A3D"/>
    <w:rsid w:val="006C7E20"/>
    <w:rsid w:val="006F2FE6"/>
    <w:rsid w:val="00720D10"/>
    <w:rsid w:val="007661CB"/>
    <w:rsid w:val="007760A6"/>
    <w:rsid w:val="007B4608"/>
    <w:rsid w:val="007B48B5"/>
    <w:rsid w:val="007F3479"/>
    <w:rsid w:val="00804E4F"/>
    <w:rsid w:val="008E4239"/>
    <w:rsid w:val="0091233B"/>
    <w:rsid w:val="00915EEC"/>
    <w:rsid w:val="00916AD6"/>
    <w:rsid w:val="00932A6F"/>
    <w:rsid w:val="00985751"/>
    <w:rsid w:val="009C69C0"/>
    <w:rsid w:val="00A10322"/>
    <w:rsid w:val="00A34319"/>
    <w:rsid w:val="00A35B96"/>
    <w:rsid w:val="00AB2511"/>
    <w:rsid w:val="00AB3298"/>
    <w:rsid w:val="00AF6D36"/>
    <w:rsid w:val="00B24894"/>
    <w:rsid w:val="00B35166"/>
    <w:rsid w:val="00B46082"/>
    <w:rsid w:val="00B64A6D"/>
    <w:rsid w:val="00B8070C"/>
    <w:rsid w:val="00BD6B5C"/>
    <w:rsid w:val="00BE4DB6"/>
    <w:rsid w:val="00C0293E"/>
    <w:rsid w:val="00C25F8B"/>
    <w:rsid w:val="00C50D8D"/>
    <w:rsid w:val="00C577FB"/>
    <w:rsid w:val="00C83562"/>
    <w:rsid w:val="00C914CF"/>
    <w:rsid w:val="00CA331E"/>
    <w:rsid w:val="00CC0328"/>
    <w:rsid w:val="00CF4BB1"/>
    <w:rsid w:val="00D00E9F"/>
    <w:rsid w:val="00D355D4"/>
    <w:rsid w:val="00D640E0"/>
    <w:rsid w:val="00D870C1"/>
    <w:rsid w:val="00DA29AC"/>
    <w:rsid w:val="00DE41C2"/>
    <w:rsid w:val="00DF41A7"/>
    <w:rsid w:val="00E23A31"/>
    <w:rsid w:val="00E40CFB"/>
    <w:rsid w:val="00E460D8"/>
    <w:rsid w:val="00EA39D8"/>
    <w:rsid w:val="00EA5E15"/>
    <w:rsid w:val="00EC7F65"/>
    <w:rsid w:val="00EF5BE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B85D"/>
  <w15:chartTrackingRefBased/>
  <w15:docId w15:val="{887FB0D4-299F-4F56-8888-EF232E55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0E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C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20D1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45"/>
  </w:style>
  <w:style w:type="paragraph" w:styleId="Footer">
    <w:name w:val="footer"/>
    <w:basedOn w:val="Normal"/>
    <w:link w:val="FooterChar"/>
    <w:uiPriority w:val="99"/>
    <w:unhideWhenUsed/>
    <w:rsid w:val="0039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45"/>
  </w:style>
  <w:style w:type="character" w:styleId="FollowedHyperlink">
    <w:name w:val="FollowedHyperlink"/>
    <w:basedOn w:val="DefaultParagraphFont"/>
    <w:uiPriority w:val="99"/>
    <w:semiHidden/>
    <w:unhideWhenUsed/>
    <w:rsid w:val="00393C45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675460"/>
  </w:style>
  <w:style w:type="character" w:customStyle="1" w:styleId="s2">
    <w:name w:val="s2"/>
    <w:basedOn w:val="DefaultParagraphFont"/>
    <w:rsid w:val="00675460"/>
  </w:style>
  <w:style w:type="character" w:customStyle="1" w:styleId="s3">
    <w:name w:val="s3"/>
    <w:basedOn w:val="DefaultParagraphFont"/>
    <w:rsid w:val="0010770C"/>
  </w:style>
  <w:style w:type="character" w:customStyle="1" w:styleId="s4">
    <w:name w:val="s4"/>
    <w:basedOn w:val="DefaultParagraphFont"/>
    <w:rsid w:val="0010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931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58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876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7495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7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westhollywood.com/hote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sitwesthollywoo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edia@visitwesthollywoo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sitwesthollyw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Anne Van Gorp</cp:lastModifiedBy>
  <cp:revision>30</cp:revision>
  <cp:lastPrinted>2017-08-22T16:52:00Z</cp:lastPrinted>
  <dcterms:created xsi:type="dcterms:W3CDTF">2017-04-02T01:07:00Z</dcterms:created>
  <dcterms:modified xsi:type="dcterms:W3CDTF">2018-05-10T21:14:00Z</dcterms:modified>
</cp:coreProperties>
</file>